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E192F" w:rsidRPr="0073502C" w:rsidRDefault="001A2B0F" w:rsidP="00F07785">
      <w:pPr>
        <w:pStyle w:val="1"/>
        <w:spacing w:line="240" w:lineRule="auto"/>
        <w:ind w:firstLine="709"/>
        <w:rPr>
          <w:i w:val="0"/>
          <w:iCs w:val="0"/>
          <w:color w:val="auto"/>
          <w:sz w:val="24"/>
          <w:szCs w:val="24"/>
          <w:lang w:eastAsia="ar-SA"/>
        </w:rPr>
      </w:pPr>
      <w:r w:rsidRPr="0073502C">
        <w:rPr>
          <w:i w:val="0"/>
          <w:iCs w:val="0"/>
          <w:color w:val="auto"/>
          <w:sz w:val="24"/>
          <w:szCs w:val="24"/>
          <w:lang w:eastAsia="ar-SA"/>
        </w:rPr>
        <w:t>Договор</w:t>
      </w:r>
      <w:r w:rsidR="007E192F" w:rsidRPr="0073502C">
        <w:rPr>
          <w:i w:val="0"/>
          <w:iCs w:val="0"/>
          <w:color w:val="auto"/>
          <w:sz w:val="24"/>
          <w:szCs w:val="24"/>
          <w:lang w:eastAsia="ar-SA"/>
        </w:rPr>
        <w:t xml:space="preserve"> № </w:t>
      </w:r>
      <w:r w:rsidR="0095216C" w:rsidRPr="0073502C">
        <w:rPr>
          <w:i w:val="0"/>
          <w:iCs w:val="0"/>
          <w:color w:val="auto"/>
          <w:sz w:val="24"/>
          <w:szCs w:val="24"/>
          <w:lang w:eastAsia="ar-SA"/>
        </w:rPr>
        <w:t>___________________</w:t>
      </w:r>
    </w:p>
    <w:p w:rsidR="00552B20" w:rsidRDefault="00AA20C5" w:rsidP="00480F61">
      <w:pPr>
        <w:jc w:val="center"/>
        <w:rPr>
          <w:b/>
        </w:rPr>
      </w:pPr>
      <w:r>
        <w:rPr>
          <w:b/>
        </w:rPr>
        <w:t>О</w:t>
      </w:r>
      <w:r w:rsidRPr="00AA20C5">
        <w:rPr>
          <w:b/>
        </w:rPr>
        <w:t xml:space="preserve">казание услуг по </w:t>
      </w:r>
      <w:r w:rsidR="00480F61">
        <w:rPr>
          <w:b/>
        </w:rPr>
        <w:t xml:space="preserve">уборке помещений и прилегающей территории </w:t>
      </w:r>
    </w:p>
    <w:p w:rsidR="009964DE" w:rsidRPr="00AA20C5" w:rsidRDefault="00480F61" w:rsidP="00480F61">
      <w:pPr>
        <w:jc w:val="center"/>
        <w:rPr>
          <w:b/>
        </w:rPr>
      </w:pPr>
      <w:r>
        <w:rPr>
          <w:b/>
        </w:rPr>
        <w:t xml:space="preserve">филиала ФКУ </w:t>
      </w:r>
      <w:proofErr w:type="spellStart"/>
      <w:r>
        <w:rPr>
          <w:b/>
        </w:rPr>
        <w:t>Упрдор</w:t>
      </w:r>
      <w:proofErr w:type="spellEnd"/>
      <w:r>
        <w:rPr>
          <w:b/>
        </w:rPr>
        <w:t xml:space="preserve"> Москва-Харьков </w:t>
      </w:r>
      <w:r w:rsidR="008C4716">
        <w:rPr>
          <w:b/>
        </w:rPr>
        <w:t xml:space="preserve">в </w:t>
      </w:r>
      <w:proofErr w:type="spellStart"/>
      <w:r w:rsidR="008C4716">
        <w:rPr>
          <w:b/>
        </w:rPr>
        <w:t>г</w:t>
      </w:r>
      <w:proofErr w:type="gramStart"/>
      <w:r w:rsidR="008C4716">
        <w:rPr>
          <w:b/>
        </w:rPr>
        <w:t>.К</w:t>
      </w:r>
      <w:proofErr w:type="gramEnd"/>
      <w:r w:rsidR="008C4716">
        <w:rPr>
          <w:b/>
        </w:rPr>
        <w:t>алуга</w:t>
      </w:r>
      <w:proofErr w:type="spellEnd"/>
    </w:p>
    <w:p w:rsidR="00587139" w:rsidRDefault="00587139" w:rsidP="009F6B2C">
      <w:pPr>
        <w:jc w:val="center"/>
        <w:rPr>
          <w:sz w:val="22"/>
          <w:szCs w:val="22"/>
        </w:rPr>
      </w:pPr>
    </w:p>
    <w:p w:rsidR="008C4716" w:rsidRDefault="008C4716" w:rsidP="008C4716">
      <w:pPr>
        <w:jc w:val="center"/>
        <w:rPr>
          <w:sz w:val="22"/>
          <w:szCs w:val="22"/>
        </w:rPr>
      </w:pPr>
    </w:p>
    <w:p w:rsidR="008C4716" w:rsidRPr="00620C94" w:rsidRDefault="008C4716" w:rsidP="008C4716">
      <w:pPr>
        <w:jc w:val="center"/>
        <w:rPr>
          <w:sz w:val="22"/>
          <w:szCs w:val="22"/>
        </w:rPr>
      </w:pPr>
      <w:r w:rsidRPr="00620C94">
        <w:rPr>
          <w:sz w:val="22"/>
          <w:szCs w:val="22"/>
        </w:rPr>
        <w:t xml:space="preserve">г. Орел </w:t>
      </w:r>
      <w:r w:rsidRPr="00620C94">
        <w:rPr>
          <w:sz w:val="22"/>
          <w:szCs w:val="22"/>
        </w:rPr>
        <w:tab/>
      </w:r>
      <w:r w:rsidRPr="00620C94">
        <w:rPr>
          <w:sz w:val="22"/>
          <w:szCs w:val="22"/>
        </w:rPr>
        <w:tab/>
      </w:r>
      <w:r w:rsidRPr="00620C94">
        <w:rPr>
          <w:sz w:val="22"/>
          <w:szCs w:val="22"/>
        </w:rPr>
        <w:tab/>
        <w:t xml:space="preserve">     </w:t>
      </w:r>
      <w:r>
        <w:rPr>
          <w:sz w:val="22"/>
          <w:szCs w:val="22"/>
        </w:rPr>
        <w:t xml:space="preserve">                   </w:t>
      </w:r>
      <w:r w:rsidRPr="00620C94">
        <w:rPr>
          <w:sz w:val="22"/>
          <w:szCs w:val="22"/>
        </w:rPr>
        <w:t xml:space="preserve">  </w:t>
      </w:r>
      <w:r w:rsidRPr="00620C94">
        <w:rPr>
          <w:sz w:val="22"/>
          <w:szCs w:val="22"/>
        </w:rPr>
        <w:tab/>
        <w:t xml:space="preserve">                                </w:t>
      </w:r>
      <w:r w:rsidRPr="00620C94">
        <w:rPr>
          <w:sz w:val="22"/>
          <w:szCs w:val="22"/>
        </w:rPr>
        <w:tab/>
      </w:r>
      <w:r>
        <w:rPr>
          <w:sz w:val="22"/>
          <w:szCs w:val="22"/>
        </w:rPr>
        <w:t xml:space="preserve">          </w:t>
      </w:r>
      <w:r w:rsidRPr="00620C94">
        <w:rPr>
          <w:sz w:val="22"/>
          <w:szCs w:val="22"/>
        </w:rPr>
        <w:t>«__»__________ 202</w:t>
      </w:r>
      <w:r>
        <w:rPr>
          <w:sz w:val="22"/>
          <w:szCs w:val="22"/>
        </w:rPr>
        <w:t>6</w:t>
      </w:r>
      <w:r w:rsidRPr="00620C94">
        <w:rPr>
          <w:sz w:val="22"/>
          <w:szCs w:val="22"/>
        </w:rPr>
        <w:t xml:space="preserve"> г.</w:t>
      </w:r>
    </w:p>
    <w:p w:rsidR="008C4716" w:rsidRDefault="008C4716" w:rsidP="008C4716">
      <w:pPr>
        <w:ind w:firstLine="709"/>
        <w:jc w:val="both"/>
        <w:rPr>
          <w:sz w:val="22"/>
          <w:szCs w:val="22"/>
        </w:rPr>
      </w:pPr>
    </w:p>
    <w:p w:rsidR="008C4716" w:rsidRDefault="008C4716" w:rsidP="008C4716">
      <w:pPr>
        <w:ind w:firstLine="709"/>
        <w:jc w:val="both"/>
        <w:rPr>
          <w:sz w:val="22"/>
          <w:szCs w:val="22"/>
        </w:rPr>
      </w:pPr>
      <w:proofErr w:type="gramStart"/>
      <w:r w:rsidRPr="00620C94">
        <w:rPr>
          <w:sz w:val="22"/>
          <w:szCs w:val="22"/>
        </w:rPr>
        <w:t>Федеральное казенное учреждение «Управление автомобильной магистрали Москва-Харьков Федерального дорожного агентства» (сокращенное наименование:</w:t>
      </w:r>
      <w:proofErr w:type="gramEnd"/>
      <w:r w:rsidRPr="00620C94">
        <w:rPr>
          <w:sz w:val="22"/>
          <w:szCs w:val="22"/>
        </w:rPr>
        <w:t xml:space="preserve"> </w:t>
      </w:r>
      <w:proofErr w:type="gramStart"/>
      <w:r w:rsidRPr="00044B29">
        <w:rPr>
          <w:b/>
          <w:sz w:val="22"/>
          <w:szCs w:val="22"/>
        </w:rPr>
        <w:t xml:space="preserve">ФКУ </w:t>
      </w:r>
      <w:proofErr w:type="spellStart"/>
      <w:r w:rsidRPr="00044B29">
        <w:rPr>
          <w:b/>
          <w:sz w:val="22"/>
          <w:szCs w:val="22"/>
        </w:rPr>
        <w:t>Упрдор</w:t>
      </w:r>
      <w:proofErr w:type="spellEnd"/>
      <w:r w:rsidRPr="00044B29">
        <w:rPr>
          <w:b/>
          <w:sz w:val="22"/>
          <w:szCs w:val="22"/>
        </w:rPr>
        <w:t xml:space="preserve"> Москва-Харьков</w:t>
      </w:r>
      <w:r w:rsidRPr="00620C94">
        <w:rPr>
          <w:sz w:val="22"/>
          <w:szCs w:val="22"/>
        </w:rPr>
        <w:t xml:space="preserve">), с одной стороны, именуемое в дальнейшем «Заказчик», действующее  от имени и в интересах Российской Федерации, в лице начальника </w:t>
      </w:r>
      <w:r w:rsidRPr="00E04BDF">
        <w:rPr>
          <w:sz w:val="22"/>
          <w:szCs w:val="22"/>
        </w:rPr>
        <w:t>Турчанинова Андрея Евгеньевича</w:t>
      </w:r>
      <w:r w:rsidRPr="00620C94">
        <w:rPr>
          <w:sz w:val="22"/>
          <w:szCs w:val="22"/>
        </w:rPr>
        <w:t>, действующего на основании Устава</w:t>
      </w:r>
      <w:r>
        <w:rPr>
          <w:sz w:val="22"/>
          <w:szCs w:val="22"/>
        </w:rPr>
        <w:t>, и</w:t>
      </w:r>
      <w:proofErr w:type="gramEnd"/>
    </w:p>
    <w:p w:rsidR="008C4716" w:rsidRPr="00620C94" w:rsidRDefault="008C4716" w:rsidP="008C4716">
      <w:pPr>
        <w:ind w:firstLine="709"/>
        <w:jc w:val="both"/>
        <w:rPr>
          <w:sz w:val="22"/>
          <w:szCs w:val="22"/>
        </w:rPr>
      </w:pPr>
      <w:r w:rsidRPr="00620C94">
        <w:rPr>
          <w:sz w:val="22"/>
          <w:szCs w:val="22"/>
        </w:rPr>
        <w:t>_____________(сокращенное наименование</w:t>
      </w:r>
      <w:proofErr w:type="gramStart"/>
      <w:r w:rsidRPr="00620C94">
        <w:rPr>
          <w:sz w:val="22"/>
          <w:szCs w:val="22"/>
        </w:rPr>
        <w:t xml:space="preserve">:___) </w:t>
      </w:r>
      <w:proofErr w:type="gramEnd"/>
      <w:r w:rsidRPr="00620C94">
        <w:rPr>
          <w:sz w:val="22"/>
          <w:szCs w:val="22"/>
        </w:rPr>
        <w:t>с другой стороны, именуемое в дальнейшем «Исполнитель», в лице ____________________, действующего на основании ___________, совместно имену</w:t>
      </w:r>
      <w:r>
        <w:rPr>
          <w:sz w:val="22"/>
          <w:szCs w:val="22"/>
        </w:rPr>
        <w:t>емы «Стороны», согласно п.4. ч.1 ст.</w:t>
      </w:r>
      <w:r w:rsidRPr="00620C94">
        <w:rPr>
          <w:sz w:val="22"/>
          <w:szCs w:val="22"/>
        </w:rPr>
        <w:t>93 Федерального закона от 05.04.2013 № 44-ФЗ «О контрактной системе в сфере закупок товаров (работ, услуг) для государственных и муниципальных нужд», заключили настоящий Договор о нижеследующем:</w:t>
      </w:r>
    </w:p>
    <w:p w:rsidR="002D3DF2" w:rsidRPr="00620C94" w:rsidRDefault="002D3DF2" w:rsidP="00620C94">
      <w:pPr>
        <w:widowControl w:val="0"/>
        <w:ind w:firstLine="709"/>
        <w:jc w:val="both"/>
        <w:rPr>
          <w:sz w:val="22"/>
          <w:szCs w:val="22"/>
        </w:rPr>
      </w:pPr>
    </w:p>
    <w:p w:rsidR="002D3DF2" w:rsidRPr="00620C94" w:rsidRDefault="00995747" w:rsidP="008C4716">
      <w:pPr>
        <w:widowControl w:val="0"/>
        <w:ind w:firstLine="709"/>
        <w:jc w:val="center"/>
        <w:rPr>
          <w:b/>
          <w:sz w:val="22"/>
          <w:szCs w:val="22"/>
        </w:rPr>
      </w:pPr>
      <w:r w:rsidRPr="00620C94">
        <w:rPr>
          <w:b/>
          <w:sz w:val="22"/>
          <w:szCs w:val="22"/>
        </w:rPr>
        <w:t>1</w:t>
      </w:r>
      <w:r w:rsidR="002D3DF2" w:rsidRPr="00620C94">
        <w:rPr>
          <w:b/>
          <w:sz w:val="22"/>
          <w:szCs w:val="22"/>
        </w:rPr>
        <w:t>. П</w:t>
      </w:r>
      <w:r w:rsidR="00620C94" w:rsidRPr="00620C94">
        <w:rPr>
          <w:b/>
          <w:sz w:val="22"/>
          <w:szCs w:val="22"/>
        </w:rPr>
        <w:t>редмет договора</w:t>
      </w:r>
    </w:p>
    <w:p w:rsidR="002D3DF2" w:rsidRPr="00F441CF" w:rsidRDefault="00995747" w:rsidP="008C4716">
      <w:pPr>
        <w:ind w:firstLine="709"/>
        <w:jc w:val="both"/>
        <w:rPr>
          <w:sz w:val="22"/>
          <w:szCs w:val="22"/>
        </w:rPr>
      </w:pPr>
      <w:r w:rsidRPr="00F441CF">
        <w:rPr>
          <w:sz w:val="22"/>
          <w:szCs w:val="22"/>
        </w:rPr>
        <w:t>1</w:t>
      </w:r>
      <w:r w:rsidR="002D3DF2" w:rsidRPr="00F441CF">
        <w:rPr>
          <w:sz w:val="22"/>
          <w:szCs w:val="22"/>
        </w:rPr>
        <w:t xml:space="preserve">.1. По настоящему </w:t>
      </w:r>
      <w:r w:rsidR="001A2B0F" w:rsidRPr="00F441CF">
        <w:rPr>
          <w:sz w:val="22"/>
          <w:szCs w:val="22"/>
        </w:rPr>
        <w:t>Договору</w:t>
      </w:r>
      <w:r w:rsidR="002D3DF2" w:rsidRPr="00F441CF">
        <w:rPr>
          <w:sz w:val="22"/>
          <w:szCs w:val="22"/>
        </w:rPr>
        <w:t xml:space="preserve"> Заказчик поручает, а И</w:t>
      </w:r>
      <w:r w:rsidR="00A55B97" w:rsidRPr="00F441CF">
        <w:rPr>
          <w:sz w:val="22"/>
          <w:szCs w:val="22"/>
        </w:rPr>
        <w:t xml:space="preserve">сполнитель обязуется </w:t>
      </w:r>
      <w:r w:rsidR="008015C4" w:rsidRPr="00F441CF">
        <w:rPr>
          <w:b/>
          <w:sz w:val="22"/>
          <w:szCs w:val="22"/>
        </w:rPr>
        <w:t xml:space="preserve">оказать услуг </w:t>
      </w:r>
      <w:r w:rsidR="008C4716" w:rsidRPr="00F441CF">
        <w:rPr>
          <w:b/>
          <w:sz w:val="22"/>
          <w:szCs w:val="22"/>
        </w:rPr>
        <w:t xml:space="preserve">по уборке помещений и прилегающей территории филиала ФКУ </w:t>
      </w:r>
      <w:proofErr w:type="spellStart"/>
      <w:r w:rsidR="008C4716" w:rsidRPr="00F441CF">
        <w:rPr>
          <w:b/>
          <w:sz w:val="22"/>
          <w:szCs w:val="22"/>
        </w:rPr>
        <w:t>Упрдор</w:t>
      </w:r>
      <w:proofErr w:type="spellEnd"/>
      <w:r w:rsidR="008C4716" w:rsidRPr="00F441CF">
        <w:rPr>
          <w:b/>
          <w:sz w:val="22"/>
          <w:szCs w:val="22"/>
        </w:rPr>
        <w:t xml:space="preserve"> Москва-Харьков в </w:t>
      </w:r>
      <w:proofErr w:type="spellStart"/>
      <w:r w:rsidR="008C4716" w:rsidRPr="00F441CF">
        <w:rPr>
          <w:b/>
          <w:sz w:val="22"/>
          <w:szCs w:val="22"/>
        </w:rPr>
        <w:t>г</w:t>
      </w:r>
      <w:proofErr w:type="gramStart"/>
      <w:r w:rsidR="008C4716" w:rsidRPr="00F441CF">
        <w:rPr>
          <w:b/>
          <w:sz w:val="22"/>
          <w:szCs w:val="22"/>
        </w:rPr>
        <w:t>.К</w:t>
      </w:r>
      <w:proofErr w:type="gramEnd"/>
      <w:r w:rsidR="008C4716" w:rsidRPr="00F441CF">
        <w:rPr>
          <w:b/>
          <w:sz w:val="22"/>
          <w:szCs w:val="22"/>
        </w:rPr>
        <w:t>алуга</w:t>
      </w:r>
      <w:proofErr w:type="spellEnd"/>
      <w:r w:rsidR="001426A2" w:rsidRPr="00F441CF">
        <w:rPr>
          <w:sz w:val="22"/>
          <w:szCs w:val="22"/>
        </w:rPr>
        <w:t>,</w:t>
      </w:r>
      <w:r w:rsidR="004E5D45" w:rsidRPr="00F441CF">
        <w:rPr>
          <w:sz w:val="22"/>
          <w:szCs w:val="22"/>
        </w:rPr>
        <w:t xml:space="preserve"> </w:t>
      </w:r>
      <w:r w:rsidR="002D3DF2" w:rsidRPr="00F441CF">
        <w:rPr>
          <w:sz w:val="22"/>
          <w:szCs w:val="22"/>
        </w:rPr>
        <w:t>а Заказчик обязуется прин</w:t>
      </w:r>
      <w:r w:rsidR="00BB5637" w:rsidRPr="00F441CF">
        <w:rPr>
          <w:sz w:val="22"/>
          <w:szCs w:val="22"/>
        </w:rPr>
        <w:t>я</w:t>
      </w:r>
      <w:r w:rsidR="002D3DF2" w:rsidRPr="00F441CF">
        <w:rPr>
          <w:sz w:val="22"/>
          <w:szCs w:val="22"/>
        </w:rPr>
        <w:t>ть оказанные Исполнителем услуги и опла</w:t>
      </w:r>
      <w:r w:rsidR="00BB5637" w:rsidRPr="00F441CF">
        <w:rPr>
          <w:sz w:val="22"/>
          <w:szCs w:val="22"/>
        </w:rPr>
        <w:t>т</w:t>
      </w:r>
      <w:r w:rsidR="002D3DF2" w:rsidRPr="00F441CF">
        <w:rPr>
          <w:sz w:val="22"/>
          <w:szCs w:val="22"/>
        </w:rPr>
        <w:t xml:space="preserve">ить их в порядке и на условиях, предусмотренных настоящим </w:t>
      </w:r>
      <w:r w:rsidR="001A2B0F" w:rsidRPr="00F441CF">
        <w:rPr>
          <w:sz w:val="22"/>
          <w:szCs w:val="22"/>
        </w:rPr>
        <w:t>Договором</w:t>
      </w:r>
      <w:r w:rsidR="002D3DF2" w:rsidRPr="00F441CF">
        <w:rPr>
          <w:sz w:val="22"/>
          <w:szCs w:val="22"/>
        </w:rPr>
        <w:t>.</w:t>
      </w:r>
    </w:p>
    <w:p w:rsidR="008015C4" w:rsidRPr="00F441CF" w:rsidRDefault="008015C4" w:rsidP="008C4716">
      <w:pPr>
        <w:widowControl w:val="0"/>
        <w:tabs>
          <w:tab w:val="left" w:pos="1276"/>
        </w:tabs>
        <w:ind w:firstLine="709"/>
        <w:jc w:val="both"/>
        <w:rPr>
          <w:sz w:val="22"/>
          <w:szCs w:val="22"/>
        </w:rPr>
      </w:pPr>
      <w:r w:rsidRPr="00F441CF">
        <w:rPr>
          <w:sz w:val="22"/>
          <w:szCs w:val="22"/>
        </w:rPr>
        <w:t>1.2. Перечень оказываемых Исполнителем в рамках настоящего Договора услуг определен в Приложении № 1 (Техническое задание) к настоящему Договору.</w:t>
      </w:r>
    </w:p>
    <w:p w:rsidR="008015C4" w:rsidRPr="00F441CF" w:rsidRDefault="008015C4" w:rsidP="008C4716">
      <w:pPr>
        <w:widowControl w:val="0"/>
        <w:tabs>
          <w:tab w:val="left" w:pos="1134"/>
          <w:tab w:val="left" w:pos="1276"/>
        </w:tabs>
        <w:ind w:firstLine="709"/>
        <w:jc w:val="both"/>
        <w:rPr>
          <w:sz w:val="22"/>
          <w:szCs w:val="22"/>
        </w:rPr>
      </w:pPr>
      <w:r w:rsidRPr="00F441CF">
        <w:rPr>
          <w:sz w:val="22"/>
          <w:szCs w:val="22"/>
        </w:rPr>
        <w:t>1.3. Исполнитель выполняет свои обязательства по настоящему Договору собственными силами.</w:t>
      </w:r>
    </w:p>
    <w:p w:rsidR="008015C4" w:rsidRPr="00F441CF" w:rsidRDefault="008015C4" w:rsidP="008C4716">
      <w:pPr>
        <w:widowControl w:val="0"/>
        <w:tabs>
          <w:tab w:val="left" w:pos="1276"/>
        </w:tabs>
        <w:ind w:firstLine="709"/>
        <w:jc w:val="both"/>
        <w:rPr>
          <w:sz w:val="22"/>
          <w:szCs w:val="22"/>
        </w:rPr>
      </w:pPr>
      <w:r w:rsidRPr="00F441CF">
        <w:rPr>
          <w:sz w:val="22"/>
          <w:szCs w:val="22"/>
        </w:rPr>
        <w:t xml:space="preserve">1.4. Место исполнения обязательств по настоящему Договору: </w:t>
      </w:r>
      <w:proofErr w:type="spellStart"/>
      <w:r w:rsidR="00B90840">
        <w:rPr>
          <w:sz w:val="22"/>
          <w:szCs w:val="22"/>
        </w:rPr>
        <w:t>г</w:t>
      </w:r>
      <w:proofErr w:type="gramStart"/>
      <w:r w:rsidR="00B90840">
        <w:rPr>
          <w:sz w:val="22"/>
          <w:szCs w:val="22"/>
        </w:rPr>
        <w:t>.К</w:t>
      </w:r>
      <w:proofErr w:type="gramEnd"/>
      <w:r w:rsidR="00B90840">
        <w:rPr>
          <w:sz w:val="22"/>
          <w:szCs w:val="22"/>
        </w:rPr>
        <w:t>алуга</w:t>
      </w:r>
      <w:proofErr w:type="spellEnd"/>
      <w:r w:rsidR="00B90840">
        <w:rPr>
          <w:sz w:val="22"/>
          <w:szCs w:val="22"/>
        </w:rPr>
        <w:t>, ул.</w:t>
      </w:r>
      <w:bookmarkStart w:id="0" w:name="_GoBack"/>
      <w:bookmarkEnd w:id="0"/>
      <w:r w:rsidR="00480F61" w:rsidRPr="00F441CF">
        <w:rPr>
          <w:sz w:val="22"/>
          <w:szCs w:val="22"/>
        </w:rPr>
        <w:t>Космонавта Комарова д. 24/50</w:t>
      </w:r>
      <w:r w:rsidR="00CA5074" w:rsidRPr="00F441CF">
        <w:rPr>
          <w:sz w:val="22"/>
          <w:szCs w:val="22"/>
        </w:rPr>
        <w:t xml:space="preserve"> , по месту нахождения Заказчика.</w:t>
      </w:r>
    </w:p>
    <w:p w:rsidR="003E5623" w:rsidRPr="00620C94" w:rsidRDefault="003E5623" w:rsidP="00620C94">
      <w:pPr>
        <w:widowControl w:val="0"/>
        <w:tabs>
          <w:tab w:val="left" w:pos="1134"/>
          <w:tab w:val="left" w:pos="1276"/>
        </w:tabs>
        <w:ind w:firstLine="709"/>
        <w:jc w:val="both"/>
        <w:rPr>
          <w:sz w:val="22"/>
          <w:szCs w:val="22"/>
        </w:rPr>
      </w:pPr>
    </w:p>
    <w:p w:rsidR="004E5D45" w:rsidRPr="00620C94" w:rsidRDefault="004E5D45" w:rsidP="00620C94">
      <w:pPr>
        <w:ind w:firstLine="709"/>
        <w:jc w:val="center"/>
        <w:rPr>
          <w:b/>
          <w:sz w:val="22"/>
          <w:szCs w:val="22"/>
        </w:rPr>
      </w:pPr>
      <w:r w:rsidRPr="00620C94">
        <w:rPr>
          <w:b/>
          <w:sz w:val="22"/>
          <w:szCs w:val="22"/>
        </w:rPr>
        <w:t>2. Ц</w:t>
      </w:r>
      <w:r w:rsidR="00620C94" w:rsidRPr="00620C94">
        <w:rPr>
          <w:b/>
          <w:sz w:val="22"/>
          <w:szCs w:val="22"/>
        </w:rPr>
        <w:t>ена договора</w:t>
      </w:r>
    </w:p>
    <w:p w:rsidR="002113A5" w:rsidRDefault="002113A5" w:rsidP="002113A5">
      <w:pPr>
        <w:ind w:firstLine="709"/>
        <w:jc w:val="both"/>
        <w:rPr>
          <w:sz w:val="22"/>
          <w:szCs w:val="22"/>
        </w:rPr>
      </w:pPr>
      <w:r>
        <w:rPr>
          <w:sz w:val="22"/>
          <w:szCs w:val="22"/>
        </w:rPr>
        <w:t>2.1.</w:t>
      </w:r>
      <w:r>
        <w:rPr>
          <w:sz w:val="22"/>
          <w:szCs w:val="22"/>
        </w:rPr>
        <w:tab/>
        <w:t>Цена Договора составляет</w:t>
      </w:r>
      <w:proofErr w:type="gramStart"/>
      <w:r>
        <w:rPr>
          <w:sz w:val="22"/>
          <w:szCs w:val="22"/>
        </w:rPr>
        <w:t xml:space="preserve"> __________ (__________) </w:t>
      </w:r>
      <w:proofErr w:type="gramEnd"/>
      <w:r>
        <w:rPr>
          <w:sz w:val="22"/>
          <w:szCs w:val="22"/>
        </w:rPr>
        <w:t>руб., в том числе НДС 22 % / НДС не облагается.</w:t>
      </w:r>
    </w:p>
    <w:p w:rsidR="002113A5" w:rsidRDefault="002113A5" w:rsidP="002113A5">
      <w:pPr>
        <w:ind w:firstLine="709"/>
        <w:jc w:val="both"/>
        <w:rPr>
          <w:sz w:val="22"/>
          <w:szCs w:val="22"/>
        </w:rPr>
      </w:pPr>
      <w:r>
        <w:rPr>
          <w:sz w:val="22"/>
          <w:szCs w:val="22"/>
        </w:rPr>
        <w:t>2.2.</w:t>
      </w:r>
      <w:r>
        <w:rPr>
          <w:sz w:val="22"/>
          <w:szCs w:val="22"/>
        </w:rPr>
        <w:tab/>
        <w:t xml:space="preserve">Оплата оказанной Услуги производится путём перечисления денежных средств на расчётный счёт Исполнителя на основании счёта, счет-фактуры (при наличии), акта приема-передачи оказанных услуг, оформленных в соответствии с действующим законодательством, в </w:t>
      </w:r>
      <w:proofErr w:type="gramStart"/>
      <w:r>
        <w:rPr>
          <w:sz w:val="22"/>
          <w:szCs w:val="22"/>
        </w:rPr>
        <w:t>срок</w:t>
      </w:r>
      <w:proofErr w:type="gramEnd"/>
      <w:r>
        <w:rPr>
          <w:sz w:val="22"/>
          <w:szCs w:val="22"/>
        </w:rPr>
        <w:t xml:space="preserve"> не превышающий 10 (десяти) рабочих дней. </w:t>
      </w:r>
    </w:p>
    <w:p w:rsidR="002113A5" w:rsidRDefault="002113A5" w:rsidP="002113A5">
      <w:pPr>
        <w:ind w:firstLine="709"/>
        <w:jc w:val="both"/>
        <w:rPr>
          <w:sz w:val="22"/>
          <w:szCs w:val="22"/>
        </w:rPr>
      </w:pPr>
      <w:r>
        <w:rPr>
          <w:sz w:val="22"/>
          <w:szCs w:val="22"/>
        </w:rPr>
        <w:t>Если исполнение Договора (этапа Договора) осуществляется в декабре текущего финансового года и (или) в декабре последующих финансовых годов, то оплата оказанной услуги, в том числе отдельного этапа исполнения Договора осуществляется в следующем порядке:</w:t>
      </w:r>
    </w:p>
    <w:p w:rsidR="002113A5" w:rsidRDefault="002113A5" w:rsidP="002113A5">
      <w:pPr>
        <w:ind w:firstLine="709"/>
        <w:jc w:val="both"/>
        <w:rPr>
          <w:sz w:val="22"/>
          <w:szCs w:val="22"/>
        </w:rPr>
      </w:pPr>
      <w:r>
        <w:rPr>
          <w:sz w:val="22"/>
          <w:szCs w:val="22"/>
        </w:rPr>
        <w:t xml:space="preserve">- если окончание оказания услуги, согласно условиям Договора приходится на дату с 1 по 20 декабря финансового года включительно, - в соответствующем финансовом году в пределах лимитов бюджетных обязательств, доведенных до Заказчика на указанный финансовый год, и не </w:t>
      </w:r>
      <w:proofErr w:type="gramStart"/>
      <w:r>
        <w:rPr>
          <w:sz w:val="22"/>
          <w:szCs w:val="22"/>
        </w:rPr>
        <w:t>позднее</w:t>
      </w:r>
      <w:proofErr w:type="gramEnd"/>
      <w:r>
        <w:rPr>
          <w:sz w:val="22"/>
          <w:szCs w:val="22"/>
        </w:rPr>
        <w:t xml:space="preserve"> чем за один рабочий день до окончания этого финансового года;</w:t>
      </w:r>
    </w:p>
    <w:p w:rsidR="002113A5" w:rsidRDefault="002113A5" w:rsidP="002113A5">
      <w:pPr>
        <w:ind w:firstLine="709"/>
        <w:jc w:val="both"/>
        <w:rPr>
          <w:sz w:val="22"/>
          <w:szCs w:val="22"/>
        </w:rPr>
      </w:pPr>
      <w:r>
        <w:rPr>
          <w:sz w:val="22"/>
          <w:szCs w:val="22"/>
        </w:rPr>
        <w:t>- если окончание оказания услуги, согласно условиям Договора приходится на дату с 21 по 31 декабря финансового года включительно, - в очередном финансовом году в пределах лимитов бюджетных обязательств на соответствующий финансовый год.</w:t>
      </w:r>
    </w:p>
    <w:p w:rsidR="002113A5" w:rsidRDefault="002113A5" w:rsidP="002113A5">
      <w:pPr>
        <w:ind w:firstLine="709"/>
        <w:jc w:val="both"/>
        <w:rPr>
          <w:sz w:val="22"/>
          <w:szCs w:val="22"/>
        </w:rPr>
      </w:pPr>
      <w:r>
        <w:rPr>
          <w:sz w:val="22"/>
          <w:szCs w:val="22"/>
        </w:rPr>
        <w:t>Датой оплаты является дата списания денежных сре</w:t>
      </w:r>
      <w:proofErr w:type="gramStart"/>
      <w:r>
        <w:rPr>
          <w:sz w:val="22"/>
          <w:szCs w:val="22"/>
        </w:rPr>
        <w:t>дств с р</w:t>
      </w:r>
      <w:proofErr w:type="gramEnd"/>
      <w:r>
        <w:rPr>
          <w:sz w:val="22"/>
          <w:szCs w:val="22"/>
        </w:rPr>
        <w:t>асчетного счета Заказчика.</w:t>
      </w:r>
    </w:p>
    <w:p w:rsidR="002113A5" w:rsidRDefault="002113A5" w:rsidP="002113A5">
      <w:pPr>
        <w:ind w:firstLine="709"/>
        <w:jc w:val="both"/>
        <w:rPr>
          <w:sz w:val="22"/>
          <w:szCs w:val="22"/>
        </w:rPr>
      </w:pPr>
      <w:r>
        <w:rPr>
          <w:sz w:val="22"/>
          <w:szCs w:val="22"/>
        </w:rPr>
        <w:t>2.3. Авансирование не предусмотрено.</w:t>
      </w:r>
    </w:p>
    <w:p w:rsidR="002113A5" w:rsidRDefault="002113A5" w:rsidP="002113A5">
      <w:pPr>
        <w:ind w:firstLine="709"/>
        <w:jc w:val="both"/>
        <w:rPr>
          <w:sz w:val="22"/>
          <w:szCs w:val="22"/>
        </w:rPr>
      </w:pPr>
      <w:r>
        <w:rPr>
          <w:sz w:val="22"/>
          <w:szCs w:val="22"/>
        </w:rPr>
        <w:t>2.4. В случае изменения расчетного счета Исполнитель обязан в однодневный срок в письменной форме сообщить об этом Заказчику, указав новые реквизиты расчетного счета. В противном случае все риски, связанные с перечислением Заказчиком денежных средств на указанный в настоящем Договоре счет Исполнителя, несет Исполнитель.</w:t>
      </w:r>
    </w:p>
    <w:p w:rsidR="002113A5" w:rsidRDefault="002113A5" w:rsidP="002113A5">
      <w:pPr>
        <w:ind w:firstLine="709"/>
        <w:jc w:val="both"/>
        <w:rPr>
          <w:sz w:val="22"/>
          <w:szCs w:val="22"/>
        </w:rPr>
      </w:pPr>
      <w:r>
        <w:rPr>
          <w:sz w:val="22"/>
          <w:szCs w:val="22"/>
        </w:rPr>
        <w:t>2.5. Расчеты по Договору осуществляются в российских рублях.</w:t>
      </w:r>
    </w:p>
    <w:p w:rsidR="002113A5" w:rsidRDefault="002113A5" w:rsidP="002113A5">
      <w:pPr>
        <w:ind w:firstLine="709"/>
        <w:jc w:val="both"/>
        <w:rPr>
          <w:sz w:val="26"/>
          <w:szCs w:val="26"/>
        </w:rPr>
      </w:pPr>
    </w:p>
    <w:p w:rsidR="002113A5" w:rsidRDefault="002113A5" w:rsidP="002113A5">
      <w:pPr>
        <w:shd w:val="clear" w:color="auto" w:fill="FFFFFF"/>
        <w:tabs>
          <w:tab w:val="left" w:pos="-5040"/>
        </w:tabs>
        <w:ind w:firstLine="709"/>
        <w:jc w:val="center"/>
        <w:rPr>
          <w:b/>
          <w:sz w:val="22"/>
          <w:szCs w:val="22"/>
        </w:rPr>
      </w:pPr>
      <w:r>
        <w:rPr>
          <w:b/>
          <w:sz w:val="22"/>
          <w:szCs w:val="22"/>
        </w:rPr>
        <w:br w:type="page"/>
      </w:r>
      <w:r>
        <w:rPr>
          <w:b/>
          <w:sz w:val="22"/>
          <w:szCs w:val="22"/>
        </w:rPr>
        <w:lastRenderedPageBreak/>
        <w:t>3. Сроки  оказания услуг</w:t>
      </w:r>
    </w:p>
    <w:p w:rsidR="002113A5" w:rsidRDefault="002113A5" w:rsidP="002113A5">
      <w:pPr>
        <w:pStyle w:val="a8"/>
        <w:spacing w:line="240" w:lineRule="auto"/>
        <w:ind w:firstLine="709"/>
        <w:rPr>
          <w:sz w:val="22"/>
          <w:szCs w:val="22"/>
        </w:rPr>
      </w:pPr>
      <w:r>
        <w:rPr>
          <w:sz w:val="22"/>
          <w:szCs w:val="22"/>
        </w:rPr>
        <w:t xml:space="preserve">3.1. Предусмотренные настоящим Договором Услуги оказываются в следующие сроки: </w:t>
      </w:r>
    </w:p>
    <w:p w:rsidR="002113A5" w:rsidRPr="001921AF" w:rsidRDefault="002113A5" w:rsidP="002113A5">
      <w:pPr>
        <w:jc w:val="both"/>
        <w:rPr>
          <w:sz w:val="22"/>
          <w:szCs w:val="22"/>
          <w:lang w:eastAsia="ru-RU"/>
        </w:rPr>
      </w:pPr>
      <w:r w:rsidRPr="001921AF">
        <w:rPr>
          <w:sz w:val="22"/>
          <w:szCs w:val="22"/>
          <w:lang w:eastAsia="ru-RU"/>
        </w:rPr>
        <w:t>- начало оказания Услуг: с момента заключения договора;</w:t>
      </w:r>
    </w:p>
    <w:p w:rsidR="002113A5" w:rsidRDefault="002113A5" w:rsidP="002113A5">
      <w:pPr>
        <w:jc w:val="both"/>
        <w:rPr>
          <w:sz w:val="22"/>
          <w:szCs w:val="22"/>
          <w:lang w:eastAsia="ru-RU"/>
        </w:rPr>
      </w:pPr>
      <w:r w:rsidRPr="001921AF">
        <w:rPr>
          <w:sz w:val="22"/>
          <w:szCs w:val="22"/>
          <w:lang w:eastAsia="ru-RU"/>
        </w:rPr>
        <w:t>- окончание оказания Услуг: по 3</w:t>
      </w:r>
      <w:r w:rsidR="00567DFB">
        <w:rPr>
          <w:sz w:val="22"/>
          <w:szCs w:val="22"/>
          <w:lang w:eastAsia="ru-RU"/>
        </w:rPr>
        <w:t>0</w:t>
      </w:r>
      <w:r w:rsidRPr="001921AF">
        <w:rPr>
          <w:sz w:val="22"/>
          <w:szCs w:val="22"/>
          <w:lang w:eastAsia="ru-RU"/>
        </w:rPr>
        <w:t>.0</w:t>
      </w:r>
      <w:r w:rsidR="00567DFB">
        <w:rPr>
          <w:sz w:val="22"/>
          <w:szCs w:val="22"/>
          <w:lang w:eastAsia="ru-RU"/>
        </w:rPr>
        <w:t>9</w:t>
      </w:r>
      <w:r w:rsidRPr="001921AF">
        <w:rPr>
          <w:sz w:val="22"/>
          <w:szCs w:val="22"/>
          <w:lang w:eastAsia="ru-RU"/>
        </w:rPr>
        <w:t>.2026 года</w:t>
      </w:r>
      <w:r>
        <w:rPr>
          <w:sz w:val="22"/>
          <w:szCs w:val="22"/>
          <w:lang w:eastAsia="ru-RU"/>
        </w:rPr>
        <w:t xml:space="preserve"> </w:t>
      </w:r>
    </w:p>
    <w:p w:rsidR="002113A5" w:rsidRDefault="002113A5" w:rsidP="002113A5">
      <w:pPr>
        <w:jc w:val="both"/>
        <w:rPr>
          <w:sz w:val="22"/>
          <w:szCs w:val="22"/>
          <w:lang w:eastAsia="ru-RU"/>
        </w:rPr>
      </w:pPr>
    </w:p>
    <w:p w:rsidR="002113A5" w:rsidRDefault="002113A5" w:rsidP="002113A5">
      <w:pPr>
        <w:ind w:firstLine="709"/>
        <w:jc w:val="center"/>
        <w:rPr>
          <w:b/>
          <w:sz w:val="22"/>
          <w:szCs w:val="22"/>
        </w:rPr>
      </w:pPr>
      <w:r>
        <w:rPr>
          <w:b/>
          <w:sz w:val="22"/>
          <w:szCs w:val="22"/>
        </w:rPr>
        <w:t>4. Права и обязанности сторон</w:t>
      </w:r>
    </w:p>
    <w:p w:rsidR="002113A5" w:rsidRDefault="002113A5" w:rsidP="002113A5">
      <w:pPr>
        <w:ind w:firstLine="709"/>
        <w:jc w:val="both"/>
        <w:rPr>
          <w:sz w:val="22"/>
          <w:szCs w:val="22"/>
        </w:rPr>
      </w:pPr>
      <w:r>
        <w:rPr>
          <w:sz w:val="22"/>
          <w:szCs w:val="22"/>
        </w:rPr>
        <w:t>4.1. Исполнитель обязан:</w:t>
      </w:r>
    </w:p>
    <w:p w:rsidR="002113A5" w:rsidRDefault="002113A5" w:rsidP="002113A5">
      <w:pPr>
        <w:ind w:firstLine="709"/>
        <w:jc w:val="both"/>
        <w:rPr>
          <w:sz w:val="22"/>
          <w:szCs w:val="22"/>
        </w:rPr>
      </w:pPr>
      <w:r>
        <w:rPr>
          <w:sz w:val="22"/>
          <w:szCs w:val="22"/>
        </w:rPr>
        <w:t>4.1.1. Оказать услуги, предусмотренные настоящим договором,  в соответствии с  существующими  стандартами для данного вида услуг и Приложением № 1 «Техническое задание» к настоящему Договору;</w:t>
      </w:r>
    </w:p>
    <w:p w:rsidR="002113A5" w:rsidRDefault="002113A5" w:rsidP="002113A5">
      <w:pPr>
        <w:ind w:firstLine="709"/>
        <w:jc w:val="both"/>
        <w:rPr>
          <w:sz w:val="22"/>
          <w:szCs w:val="22"/>
        </w:rPr>
      </w:pPr>
      <w:r>
        <w:rPr>
          <w:sz w:val="22"/>
          <w:szCs w:val="22"/>
        </w:rPr>
        <w:t>4.1.2. представить документы на оплату в соответствии с пунктом 5.3. настоящего Договора;</w:t>
      </w:r>
    </w:p>
    <w:p w:rsidR="002113A5" w:rsidRDefault="002113A5" w:rsidP="002113A5">
      <w:pPr>
        <w:ind w:firstLine="709"/>
        <w:jc w:val="both"/>
        <w:rPr>
          <w:sz w:val="22"/>
          <w:szCs w:val="22"/>
        </w:rPr>
      </w:pPr>
      <w:r>
        <w:rPr>
          <w:sz w:val="22"/>
          <w:szCs w:val="22"/>
        </w:rPr>
        <w:t>4.1.4. предоставить Заказчику бесплатную, доступную, достоверную информацию о предоставленной услуге.</w:t>
      </w:r>
    </w:p>
    <w:p w:rsidR="002113A5" w:rsidRDefault="002113A5" w:rsidP="002113A5">
      <w:pPr>
        <w:ind w:firstLine="709"/>
        <w:jc w:val="both"/>
        <w:rPr>
          <w:sz w:val="22"/>
          <w:szCs w:val="22"/>
        </w:rPr>
      </w:pPr>
      <w:r>
        <w:rPr>
          <w:sz w:val="22"/>
          <w:szCs w:val="22"/>
        </w:rPr>
        <w:t>4.2. Исполнитель вправе:</w:t>
      </w:r>
    </w:p>
    <w:p w:rsidR="002113A5" w:rsidRDefault="002113A5" w:rsidP="002113A5">
      <w:pPr>
        <w:ind w:firstLine="709"/>
        <w:jc w:val="both"/>
        <w:rPr>
          <w:sz w:val="22"/>
          <w:szCs w:val="22"/>
        </w:rPr>
      </w:pPr>
      <w:r>
        <w:rPr>
          <w:sz w:val="22"/>
          <w:szCs w:val="22"/>
        </w:rPr>
        <w:t>4.2.1. требовать своевременного подписания Заказчиком акта надлежаще оказанных услуг по Договору;</w:t>
      </w:r>
    </w:p>
    <w:p w:rsidR="002113A5" w:rsidRDefault="002113A5" w:rsidP="002113A5">
      <w:pPr>
        <w:ind w:firstLine="709"/>
        <w:jc w:val="both"/>
        <w:rPr>
          <w:sz w:val="22"/>
          <w:szCs w:val="22"/>
        </w:rPr>
      </w:pPr>
      <w:r>
        <w:rPr>
          <w:sz w:val="22"/>
          <w:szCs w:val="22"/>
        </w:rPr>
        <w:t>4.2.2. требовать своевременной оплаты оказанных услуг в соответствии с настоящим Договором;</w:t>
      </w:r>
    </w:p>
    <w:p w:rsidR="002113A5" w:rsidRDefault="002113A5" w:rsidP="002113A5">
      <w:pPr>
        <w:ind w:firstLine="709"/>
        <w:jc w:val="both"/>
        <w:rPr>
          <w:sz w:val="22"/>
          <w:szCs w:val="22"/>
        </w:rPr>
      </w:pPr>
      <w:r>
        <w:rPr>
          <w:sz w:val="22"/>
          <w:szCs w:val="22"/>
        </w:rPr>
        <w:t>4.3 Заказчик обязан:</w:t>
      </w:r>
    </w:p>
    <w:p w:rsidR="002113A5" w:rsidRDefault="002113A5" w:rsidP="002113A5">
      <w:pPr>
        <w:ind w:firstLine="709"/>
        <w:jc w:val="both"/>
        <w:rPr>
          <w:sz w:val="22"/>
          <w:szCs w:val="22"/>
        </w:rPr>
      </w:pPr>
      <w:r>
        <w:rPr>
          <w:sz w:val="22"/>
          <w:szCs w:val="22"/>
        </w:rPr>
        <w:t>4.3.1. Оплачивать услуги Исполнителю в размерах и сроки, предусмотренные настоящим договором.</w:t>
      </w:r>
    </w:p>
    <w:p w:rsidR="002113A5" w:rsidRDefault="002113A5" w:rsidP="002113A5">
      <w:pPr>
        <w:ind w:firstLine="709"/>
        <w:jc w:val="both"/>
        <w:rPr>
          <w:sz w:val="22"/>
          <w:szCs w:val="22"/>
        </w:rPr>
      </w:pPr>
      <w:r>
        <w:rPr>
          <w:sz w:val="22"/>
          <w:szCs w:val="22"/>
        </w:rPr>
        <w:t>4.3.2. Предъявить  претензии к Исполнителю, если имеются, сразу после выполнения оказанных услуг.</w:t>
      </w:r>
    </w:p>
    <w:p w:rsidR="002113A5" w:rsidRDefault="002113A5" w:rsidP="002113A5">
      <w:pPr>
        <w:ind w:firstLine="709"/>
        <w:jc w:val="both"/>
        <w:rPr>
          <w:sz w:val="22"/>
          <w:szCs w:val="22"/>
        </w:rPr>
      </w:pPr>
      <w:r>
        <w:rPr>
          <w:sz w:val="22"/>
          <w:szCs w:val="22"/>
        </w:rPr>
        <w:t>4.4.  Заказчик вправе:</w:t>
      </w:r>
    </w:p>
    <w:p w:rsidR="002113A5" w:rsidRDefault="002113A5" w:rsidP="002113A5">
      <w:pPr>
        <w:ind w:firstLine="709"/>
        <w:jc w:val="both"/>
        <w:rPr>
          <w:sz w:val="22"/>
          <w:szCs w:val="22"/>
        </w:rPr>
      </w:pPr>
      <w:r>
        <w:rPr>
          <w:sz w:val="22"/>
          <w:szCs w:val="22"/>
        </w:rPr>
        <w:t>4.4.1. требовать от Исполнителя надлежащего исполнения обязательств в соответствии с Договором;</w:t>
      </w:r>
    </w:p>
    <w:p w:rsidR="002113A5" w:rsidRDefault="002113A5" w:rsidP="002113A5">
      <w:pPr>
        <w:ind w:firstLine="709"/>
        <w:jc w:val="both"/>
        <w:rPr>
          <w:sz w:val="22"/>
          <w:szCs w:val="22"/>
        </w:rPr>
      </w:pPr>
      <w:r>
        <w:rPr>
          <w:sz w:val="22"/>
          <w:szCs w:val="22"/>
        </w:rPr>
        <w:t>4.4.2. требовать от Исполнителя представления надлежащим образом оформленных документов, подтверждающих исполнение обязательств в соответствии с настоящим Договором;</w:t>
      </w:r>
    </w:p>
    <w:p w:rsidR="002113A5" w:rsidRDefault="002113A5" w:rsidP="002113A5">
      <w:pPr>
        <w:ind w:firstLine="709"/>
        <w:jc w:val="both"/>
        <w:rPr>
          <w:sz w:val="22"/>
          <w:szCs w:val="22"/>
        </w:rPr>
      </w:pPr>
      <w:r>
        <w:rPr>
          <w:sz w:val="22"/>
          <w:szCs w:val="22"/>
        </w:rPr>
        <w:t>4.4.3. требовать уплаты неустоек (штрафов, пеней) в случае просрочки исполнения Исполнителем обязательств, предусмотренных Договором, а также в иных случаях неисполнения или ненадлежащего исполнения Исполнителем обязательств, предусмотренных Договором;</w:t>
      </w:r>
    </w:p>
    <w:p w:rsidR="002113A5" w:rsidRDefault="002113A5" w:rsidP="002113A5">
      <w:pPr>
        <w:ind w:firstLine="709"/>
        <w:jc w:val="both"/>
        <w:rPr>
          <w:sz w:val="22"/>
          <w:szCs w:val="22"/>
        </w:rPr>
      </w:pPr>
      <w:r>
        <w:rPr>
          <w:sz w:val="22"/>
          <w:szCs w:val="22"/>
        </w:rPr>
        <w:t>4.4.4. запрашивать у Исполнителя информацию о ходе оказания услуг;</w:t>
      </w:r>
    </w:p>
    <w:p w:rsidR="002113A5" w:rsidRDefault="002113A5" w:rsidP="002113A5">
      <w:pPr>
        <w:ind w:firstLine="709"/>
        <w:jc w:val="both"/>
        <w:rPr>
          <w:sz w:val="22"/>
          <w:szCs w:val="22"/>
        </w:rPr>
      </w:pPr>
      <w:r>
        <w:rPr>
          <w:sz w:val="22"/>
          <w:szCs w:val="22"/>
        </w:rPr>
        <w:t>4.4.5. контролировать сроки оказания услуг;</w:t>
      </w:r>
    </w:p>
    <w:p w:rsidR="002113A5" w:rsidRDefault="002113A5" w:rsidP="002113A5">
      <w:pPr>
        <w:ind w:firstLine="709"/>
        <w:jc w:val="both"/>
        <w:rPr>
          <w:sz w:val="22"/>
          <w:szCs w:val="22"/>
        </w:rPr>
      </w:pPr>
      <w:r>
        <w:rPr>
          <w:sz w:val="22"/>
          <w:szCs w:val="22"/>
        </w:rPr>
        <w:t>4.4.6. отказаться от приемки результата оказанных услуг в случаях, предусмотренных Договором и законодательством Российской Федерации;</w:t>
      </w:r>
    </w:p>
    <w:p w:rsidR="002113A5" w:rsidRDefault="002113A5" w:rsidP="002113A5">
      <w:pPr>
        <w:ind w:firstLine="709"/>
        <w:jc w:val="both"/>
        <w:rPr>
          <w:sz w:val="22"/>
          <w:szCs w:val="22"/>
        </w:rPr>
      </w:pPr>
      <w:r>
        <w:rPr>
          <w:sz w:val="22"/>
          <w:szCs w:val="22"/>
        </w:rPr>
        <w:t xml:space="preserve">4.4.7. отказаться от исполнения Договора и потребовать возмещения ущерба, если Исполнитель не приступает своевременно к исполнению оказания услуг по настоящему Договору. </w:t>
      </w:r>
    </w:p>
    <w:p w:rsidR="002113A5" w:rsidRDefault="002113A5" w:rsidP="002113A5">
      <w:pPr>
        <w:ind w:firstLine="709"/>
        <w:jc w:val="both"/>
        <w:rPr>
          <w:sz w:val="22"/>
          <w:szCs w:val="22"/>
        </w:rPr>
      </w:pPr>
    </w:p>
    <w:p w:rsidR="002113A5" w:rsidRDefault="002113A5" w:rsidP="002113A5">
      <w:pPr>
        <w:ind w:firstLine="709"/>
        <w:jc w:val="center"/>
        <w:outlineLvl w:val="0"/>
        <w:rPr>
          <w:b/>
          <w:sz w:val="22"/>
          <w:szCs w:val="22"/>
        </w:rPr>
      </w:pPr>
      <w:r>
        <w:rPr>
          <w:b/>
          <w:sz w:val="22"/>
          <w:szCs w:val="22"/>
        </w:rPr>
        <w:t>5. Порядок сдачи и приемки оказанных услуг</w:t>
      </w:r>
    </w:p>
    <w:p w:rsidR="002113A5" w:rsidRDefault="002113A5" w:rsidP="002113A5">
      <w:pPr>
        <w:ind w:firstLine="709"/>
        <w:jc w:val="both"/>
        <w:rPr>
          <w:sz w:val="22"/>
          <w:szCs w:val="22"/>
        </w:rPr>
      </w:pPr>
      <w:r>
        <w:rPr>
          <w:sz w:val="22"/>
          <w:szCs w:val="22"/>
        </w:rPr>
        <w:t xml:space="preserve">5.1. Предусмотренные настоящим Договором Услуги оказываются в сроки, указанные в разделе 3 настоящего Договора. </w:t>
      </w:r>
    </w:p>
    <w:p w:rsidR="002113A5" w:rsidRDefault="002113A5" w:rsidP="002113A5">
      <w:pPr>
        <w:ind w:firstLine="709"/>
        <w:jc w:val="both"/>
        <w:rPr>
          <w:sz w:val="22"/>
          <w:szCs w:val="22"/>
        </w:rPr>
      </w:pPr>
      <w:r>
        <w:rPr>
          <w:sz w:val="22"/>
          <w:szCs w:val="22"/>
        </w:rPr>
        <w:t>5.2. Перечень Услуг, подлежащих оформлению и сдаче Исполнителем Заказчику (представителю Заказчика) определен в Приложении № 1.</w:t>
      </w:r>
    </w:p>
    <w:p w:rsidR="002113A5" w:rsidRDefault="002113A5" w:rsidP="002113A5">
      <w:pPr>
        <w:ind w:firstLine="709"/>
        <w:jc w:val="both"/>
        <w:rPr>
          <w:sz w:val="22"/>
          <w:szCs w:val="22"/>
        </w:rPr>
      </w:pPr>
      <w:r>
        <w:rPr>
          <w:sz w:val="22"/>
          <w:szCs w:val="22"/>
        </w:rPr>
        <w:t>5.3. Исполнитель в день окончания оказания Услуг обязуется предоставить Заказчику (представителю Заказчика) следующие документы:</w:t>
      </w:r>
    </w:p>
    <w:p w:rsidR="002113A5" w:rsidRDefault="002113A5" w:rsidP="002113A5">
      <w:pPr>
        <w:ind w:firstLine="709"/>
        <w:jc w:val="both"/>
        <w:rPr>
          <w:sz w:val="22"/>
          <w:szCs w:val="22"/>
        </w:rPr>
      </w:pPr>
      <w:r>
        <w:rPr>
          <w:sz w:val="22"/>
          <w:szCs w:val="22"/>
        </w:rPr>
        <w:t>- Акт приема-передачи оказанных услуг, подписанный со стороны Исполнителя уполномоченным сотрудником, в 2 (двух) экземплярах;</w:t>
      </w:r>
    </w:p>
    <w:p w:rsidR="002113A5" w:rsidRDefault="002113A5" w:rsidP="002113A5">
      <w:pPr>
        <w:ind w:firstLine="709"/>
        <w:jc w:val="both"/>
        <w:rPr>
          <w:sz w:val="22"/>
          <w:szCs w:val="22"/>
        </w:rPr>
      </w:pPr>
      <w:r>
        <w:rPr>
          <w:sz w:val="22"/>
          <w:szCs w:val="22"/>
        </w:rPr>
        <w:t>- Счет на оплату (счет-фактура).</w:t>
      </w:r>
    </w:p>
    <w:p w:rsidR="002113A5" w:rsidRDefault="002113A5" w:rsidP="002113A5">
      <w:pPr>
        <w:ind w:firstLine="709"/>
        <w:jc w:val="both"/>
        <w:rPr>
          <w:sz w:val="22"/>
          <w:szCs w:val="22"/>
        </w:rPr>
      </w:pPr>
      <w:r>
        <w:rPr>
          <w:sz w:val="22"/>
          <w:szCs w:val="22"/>
        </w:rPr>
        <w:t xml:space="preserve">5.4. Услуга считается принятой Заказчиком (представителем Заказчика) </w:t>
      </w:r>
      <w:proofErr w:type="gramStart"/>
      <w:r>
        <w:rPr>
          <w:sz w:val="22"/>
          <w:szCs w:val="22"/>
        </w:rPr>
        <w:t>с даты подписания</w:t>
      </w:r>
      <w:proofErr w:type="gramEnd"/>
      <w:r>
        <w:rPr>
          <w:sz w:val="22"/>
          <w:szCs w:val="22"/>
        </w:rPr>
        <w:t xml:space="preserve"> Акта приема-передачи оказанных услуг.</w:t>
      </w:r>
    </w:p>
    <w:p w:rsidR="002113A5" w:rsidRDefault="002113A5" w:rsidP="002113A5">
      <w:pPr>
        <w:ind w:firstLine="709"/>
        <w:jc w:val="both"/>
        <w:rPr>
          <w:sz w:val="22"/>
          <w:szCs w:val="22"/>
        </w:rPr>
      </w:pPr>
      <w:r>
        <w:rPr>
          <w:sz w:val="22"/>
          <w:szCs w:val="22"/>
        </w:rPr>
        <w:t>5.5. Заказчик (представитель Заказчика) в течение 10 (десяти) календарных дней со дня получения документов, указанных в пункте 5.3 настоящего Договора от Исполнителя, проводит приемку оказанных Услуг и возвращает Исполнителю подписанный Акт приема-передачи оказанных услуг или отказ от приема с изложением причин отказа и выявленных недостатков.</w:t>
      </w:r>
    </w:p>
    <w:p w:rsidR="002113A5" w:rsidRDefault="002113A5" w:rsidP="002113A5">
      <w:pPr>
        <w:ind w:firstLine="709"/>
        <w:jc w:val="both"/>
        <w:rPr>
          <w:sz w:val="22"/>
          <w:szCs w:val="22"/>
        </w:rPr>
      </w:pPr>
      <w:r>
        <w:rPr>
          <w:sz w:val="22"/>
          <w:szCs w:val="22"/>
        </w:rPr>
        <w:t>5.6. В случае нарушения пункта 5.1 настоящего раздела Исполнитель будет нести ответственность за все расходы, связанные с просрочкой исполнения Договора.</w:t>
      </w:r>
    </w:p>
    <w:p w:rsidR="002113A5" w:rsidRDefault="002113A5" w:rsidP="002113A5">
      <w:pPr>
        <w:ind w:firstLine="709"/>
        <w:jc w:val="both"/>
        <w:rPr>
          <w:sz w:val="22"/>
          <w:szCs w:val="22"/>
        </w:rPr>
      </w:pPr>
      <w:r>
        <w:rPr>
          <w:sz w:val="22"/>
          <w:szCs w:val="22"/>
        </w:rPr>
        <w:t>5.7. На основании документов, подтверждающих оказание услуг, ответственным исполнителем формируется акт приемки (ф. 0510452) в соответствии с п.64.19. приказа Минфина России от 15.04.2021 № 61н и Методических указаний по их формированию и применению.</w:t>
      </w:r>
    </w:p>
    <w:p w:rsidR="002113A5" w:rsidRDefault="002113A5" w:rsidP="002113A5">
      <w:pPr>
        <w:ind w:firstLine="709"/>
        <w:jc w:val="both"/>
        <w:rPr>
          <w:sz w:val="22"/>
          <w:szCs w:val="22"/>
        </w:rPr>
      </w:pPr>
      <w:r>
        <w:rPr>
          <w:sz w:val="22"/>
          <w:szCs w:val="22"/>
        </w:rPr>
        <w:br w:type="page"/>
      </w:r>
      <w:r>
        <w:rPr>
          <w:sz w:val="22"/>
          <w:szCs w:val="22"/>
        </w:rPr>
        <w:lastRenderedPageBreak/>
        <w:t>Акт приемки (ф. 0510452) формируется ответственным исполнителем из состава приемочной комиссии, уполномоченным на его формирование, или иным уполномоченным лицом с обязательным участием представителя отправителя (Исполнителя) или представителя незаинтересованной организации.</w:t>
      </w:r>
    </w:p>
    <w:p w:rsidR="002113A5" w:rsidRDefault="002113A5" w:rsidP="002113A5">
      <w:pPr>
        <w:ind w:firstLine="709"/>
        <w:jc w:val="both"/>
        <w:rPr>
          <w:sz w:val="22"/>
          <w:szCs w:val="22"/>
        </w:rPr>
      </w:pPr>
      <w:r>
        <w:rPr>
          <w:sz w:val="22"/>
          <w:szCs w:val="22"/>
        </w:rPr>
        <w:t>Акт приемки (ф. 0510452) подписывается уполномоченным лицом и утверждается руководителем учреждения ЭЦП.</w:t>
      </w:r>
    </w:p>
    <w:p w:rsidR="002113A5" w:rsidRDefault="002113A5" w:rsidP="002113A5">
      <w:pPr>
        <w:ind w:firstLine="709"/>
        <w:jc w:val="both"/>
        <w:rPr>
          <w:sz w:val="22"/>
          <w:szCs w:val="22"/>
        </w:rPr>
      </w:pPr>
    </w:p>
    <w:p w:rsidR="002113A5" w:rsidRDefault="002113A5" w:rsidP="002113A5">
      <w:pPr>
        <w:ind w:firstLine="709"/>
        <w:jc w:val="center"/>
        <w:rPr>
          <w:b/>
          <w:sz w:val="22"/>
          <w:szCs w:val="22"/>
        </w:rPr>
      </w:pPr>
      <w:r>
        <w:rPr>
          <w:b/>
          <w:sz w:val="22"/>
          <w:szCs w:val="22"/>
        </w:rPr>
        <w:t>6. Ответственность сторон</w:t>
      </w:r>
    </w:p>
    <w:p w:rsidR="002113A5" w:rsidRDefault="002113A5" w:rsidP="002113A5">
      <w:pPr>
        <w:ind w:firstLine="709"/>
        <w:jc w:val="both"/>
        <w:rPr>
          <w:sz w:val="22"/>
          <w:szCs w:val="22"/>
        </w:rPr>
      </w:pPr>
      <w:r>
        <w:rPr>
          <w:sz w:val="22"/>
          <w:szCs w:val="22"/>
        </w:rPr>
        <w:t>6.1.</w:t>
      </w:r>
      <w:r>
        <w:rPr>
          <w:sz w:val="22"/>
          <w:szCs w:val="22"/>
        </w:rPr>
        <w:tab/>
        <w:t>Стороны при неисполнении или ненадлежащем исполнении своих обязательств несут ответственность в соответствии с действующим законодательством Российской Федерации.</w:t>
      </w:r>
    </w:p>
    <w:p w:rsidR="002113A5" w:rsidRDefault="002113A5" w:rsidP="002113A5">
      <w:pPr>
        <w:ind w:firstLine="709"/>
        <w:jc w:val="both"/>
        <w:rPr>
          <w:sz w:val="22"/>
          <w:szCs w:val="22"/>
        </w:rPr>
      </w:pPr>
      <w:r>
        <w:rPr>
          <w:sz w:val="22"/>
          <w:szCs w:val="22"/>
        </w:rPr>
        <w:t>6.2.</w:t>
      </w:r>
      <w:r>
        <w:rPr>
          <w:sz w:val="22"/>
          <w:szCs w:val="22"/>
        </w:rPr>
        <w:tab/>
        <w:t>Стороны не имеют права передать третьему лицу права и обязательства по настоящему Договору без письменного согласия другой Стороны.</w:t>
      </w:r>
    </w:p>
    <w:p w:rsidR="002113A5" w:rsidRDefault="002113A5" w:rsidP="002113A5">
      <w:pPr>
        <w:ind w:firstLine="709"/>
        <w:jc w:val="both"/>
        <w:rPr>
          <w:sz w:val="22"/>
          <w:szCs w:val="22"/>
        </w:rPr>
      </w:pPr>
      <w:r>
        <w:rPr>
          <w:sz w:val="22"/>
          <w:szCs w:val="22"/>
        </w:rPr>
        <w:t>6.3. В случае нарушения Исполнителем сроков оказания услуг Заказчик вправе потребовать уплаты Исполнителем неустойки (пеней) в размере 1/300 действующей на дату уплаты пени ключевой ставки Центрального банка Российской Федерации от цены Договора за каждый день просрочки.</w:t>
      </w:r>
    </w:p>
    <w:p w:rsidR="002113A5" w:rsidRDefault="002113A5" w:rsidP="002113A5">
      <w:pPr>
        <w:ind w:firstLine="709"/>
        <w:jc w:val="both"/>
        <w:rPr>
          <w:sz w:val="22"/>
          <w:szCs w:val="22"/>
        </w:rPr>
      </w:pPr>
      <w:r>
        <w:rPr>
          <w:sz w:val="22"/>
          <w:szCs w:val="22"/>
        </w:rPr>
        <w:t>6.4. В случае просрочки Заказчиком обязательства по оплате оказанной услуги Исполнитель вправе потребовать уплаты Заказчиком неустойки (пеней) в размере 1/300 действующей на дату уплаты пени ключевой ставки Центрального банка Российской Федерации от не уплаченной в срок суммы.</w:t>
      </w:r>
    </w:p>
    <w:p w:rsidR="002113A5" w:rsidRDefault="002113A5" w:rsidP="002113A5">
      <w:pPr>
        <w:ind w:firstLine="709"/>
        <w:jc w:val="both"/>
        <w:rPr>
          <w:sz w:val="22"/>
          <w:szCs w:val="22"/>
        </w:rPr>
      </w:pPr>
    </w:p>
    <w:p w:rsidR="002113A5" w:rsidRDefault="002113A5" w:rsidP="002113A5">
      <w:pPr>
        <w:ind w:firstLine="709"/>
        <w:jc w:val="center"/>
        <w:rPr>
          <w:b/>
          <w:sz w:val="22"/>
          <w:szCs w:val="22"/>
        </w:rPr>
      </w:pPr>
      <w:r>
        <w:rPr>
          <w:b/>
          <w:sz w:val="22"/>
          <w:szCs w:val="22"/>
        </w:rPr>
        <w:t>7. Обстоятельства непреодолимой силы</w:t>
      </w:r>
    </w:p>
    <w:p w:rsidR="002113A5" w:rsidRDefault="002113A5" w:rsidP="002113A5">
      <w:pPr>
        <w:ind w:firstLine="709"/>
        <w:jc w:val="both"/>
        <w:rPr>
          <w:sz w:val="22"/>
          <w:szCs w:val="22"/>
        </w:rPr>
      </w:pPr>
      <w:r>
        <w:rPr>
          <w:sz w:val="22"/>
          <w:szCs w:val="22"/>
        </w:rPr>
        <w:t>7.1. Стороны не несут ответственности за полное или частичное неисполнение предусмотренных настоящим Договором обязательств, если такое неисполнение связано с обстоятельствами непреодолимой силы.</w:t>
      </w:r>
    </w:p>
    <w:p w:rsidR="002113A5" w:rsidRDefault="002113A5" w:rsidP="002113A5">
      <w:pPr>
        <w:ind w:firstLine="709"/>
        <w:jc w:val="both"/>
        <w:rPr>
          <w:sz w:val="22"/>
          <w:szCs w:val="22"/>
        </w:rPr>
      </w:pPr>
      <w:r>
        <w:rPr>
          <w:sz w:val="22"/>
          <w:szCs w:val="22"/>
        </w:rPr>
        <w:t>7.2. Сторона, для  которой создалась невозможность исполнения обязательств по настоящему Договору вследствие обстоятельств непреодолимой силы, не позднее 30 дней с момента их наступления в письменной форме извещает другую Сторону с приложением документов, удостоверяющих факт наступления указанных обстоятельств.</w:t>
      </w:r>
    </w:p>
    <w:p w:rsidR="002113A5" w:rsidRDefault="002113A5" w:rsidP="002113A5">
      <w:pPr>
        <w:ind w:firstLine="709"/>
        <w:jc w:val="both"/>
        <w:rPr>
          <w:sz w:val="22"/>
          <w:szCs w:val="22"/>
        </w:rPr>
      </w:pPr>
      <w:r>
        <w:rPr>
          <w:sz w:val="22"/>
          <w:szCs w:val="22"/>
        </w:rPr>
        <w:t>7.3. Сроки исполнения обязательств непреодолимой силы отодвигаются соразмерно времени, в течение которого действуют такие обстоятельства. Если указанные обстоятельства действуют более трех последовательных месяцев, одна из сторон может отказаться от исполнения настоящего Договора путем направления уведомления другой стороне, при этом ни одна из сторон не вправе требовать от другой стороны возмещения убытков.</w:t>
      </w:r>
    </w:p>
    <w:p w:rsidR="002113A5" w:rsidRDefault="002113A5" w:rsidP="002113A5">
      <w:pPr>
        <w:ind w:firstLine="709"/>
        <w:jc w:val="both"/>
        <w:rPr>
          <w:sz w:val="22"/>
          <w:szCs w:val="22"/>
        </w:rPr>
      </w:pPr>
      <w:r>
        <w:rPr>
          <w:sz w:val="22"/>
          <w:szCs w:val="22"/>
        </w:rPr>
        <w:t>7.4. Доказательством наличия обстоятельств непреодолимой силы и их продолжительности является соответствующее письменное свидетельство уполномоченных органов и организаций.</w:t>
      </w:r>
    </w:p>
    <w:p w:rsidR="002113A5" w:rsidRDefault="002113A5" w:rsidP="002113A5">
      <w:pPr>
        <w:ind w:firstLine="709"/>
        <w:jc w:val="both"/>
        <w:rPr>
          <w:sz w:val="22"/>
          <w:szCs w:val="22"/>
        </w:rPr>
      </w:pPr>
    </w:p>
    <w:p w:rsidR="002113A5" w:rsidRDefault="002113A5" w:rsidP="002113A5">
      <w:pPr>
        <w:ind w:firstLine="709"/>
        <w:jc w:val="center"/>
        <w:rPr>
          <w:b/>
          <w:sz w:val="22"/>
          <w:szCs w:val="22"/>
        </w:rPr>
      </w:pPr>
      <w:r>
        <w:rPr>
          <w:b/>
          <w:sz w:val="22"/>
          <w:szCs w:val="22"/>
        </w:rPr>
        <w:t>8. Рассмотрение и разрешение споров</w:t>
      </w:r>
    </w:p>
    <w:p w:rsidR="002113A5" w:rsidRDefault="002113A5" w:rsidP="002113A5">
      <w:pPr>
        <w:ind w:firstLine="709"/>
        <w:jc w:val="both"/>
        <w:rPr>
          <w:sz w:val="22"/>
          <w:szCs w:val="22"/>
        </w:rPr>
      </w:pPr>
      <w:r>
        <w:rPr>
          <w:sz w:val="22"/>
          <w:szCs w:val="22"/>
        </w:rPr>
        <w:t xml:space="preserve">8.1. Все споры, возникающие в процессе заключения и исполнения настоящего Договора, решаются Сторонами в добровольном порядке путем переговоров. </w:t>
      </w:r>
    </w:p>
    <w:p w:rsidR="002113A5" w:rsidRDefault="002113A5" w:rsidP="002113A5">
      <w:pPr>
        <w:ind w:firstLine="709"/>
        <w:jc w:val="both"/>
        <w:rPr>
          <w:sz w:val="22"/>
          <w:szCs w:val="22"/>
        </w:rPr>
      </w:pPr>
      <w:r>
        <w:rPr>
          <w:sz w:val="22"/>
          <w:szCs w:val="22"/>
        </w:rPr>
        <w:t>8.2. Претензия в письменной форме направляется Стороне, допустившей нарушение условий настоящего Договора. В претензии указываются допущенные нарушения со ссылкой на соответствующие положения Договора или его приложений, стоимостная оценка ответственности (неустойки), а также действия, которые должны быть произведены для устранения нарушений.</w:t>
      </w:r>
    </w:p>
    <w:p w:rsidR="002113A5" w:rsidRDefault="002113A5" w:rsidP="002113A5">
      <w:pPr>
        <w:ind w:firstLine="709"/>
        <w:jc w:val="both"/>
        <w:rPr>
          <w:sz w:val="22"/>
          <w:szCs w:val="22"/>
        </w:rPr>
      </w:pPr>
      <w:r>
        <w:rPr>
          <w:sz w:val="22"/>
          <w:szCs w:val="22"/>
        </w:rPr>
        <w:t>8.3. Срок рассмотрения писем, уведомлений или претензий не может превышать 15 (пятнадцать) календарных дней со дня их получения.</w:t>
      </w:r>
    </w:p>
    <w:p w:rsidR="002113A5" w:rsidRDefault="002113A5" w:rsidP="002113A5">
      <w:pPr>
        <w:ind w:firstLine="709"/>
        <w:jc w:val="both"/>
        <w:rPr>
          <w:sz w:val="22"/>
          <w:szCs w:val="22"/>
        </w:rPr>
      </w:pPr>
      <w:r>
        <w:rPr>
          <w:sz w:val="22"/>
          <w:szCs w:val="22"/>
        </w:rPr>
        <w:t xml:space="preserve">8.4. При </w:t>
      </w:r>
      <w:proofErr w:type="spellStart"/>
      <w:r>
        <w:rPr>
          <w:sz w:val="22"/>
          <w:szCs w:val="22"/>
        </w:rPr>
        <w:t>недостижении</w:t>
      </w:r>
      <w:proofErr w:type="spellEnd"/>
      <w:r>
        <w:rPr>
          <w:sz w:val="22"/>
          <w:szCs w:val="22"/>
        </w:rPr>
        <w:t xml:space="preserve"> соглашения Сторон, спор подлежит разрешению в Арбитражном суде Орловской области в соответствии с действующим законодательством.</w:t>
      </w:r>
    </w:p>
    <w:p w:rsidR="002113A5" w:rsidRDefault="002113A5" w:rsidP="002113A5">
      <w:pPr>
        <w:ind w:firstLine="709"/>
        <w:jc w:val="both"/>
        <w:rPr>
          <w:sz w:val="22"/>
          <w:szCs w:val="22"/>
        </w:rPr>
      </w:pPr>
    </w:p>
    <w:p w:rsidR="002113A5" w:rsidRDefault="002113A5" w:rsidP="002113A5">
      <w:pPr>
        <w:ind w:firstLine="709"/>
        <w:jc w:val="center"/>
        <w:rPr>
          <w:b/>
          <w:sz w:val="22"/>
          <w:szCs w:val="22"/>
        </w:rPr>
      </w:pPr>
      <w:r>
        <w:rPr>
          <w:b/>
          <w:sz w:val="22"/>
          <w:szCs w:val="22"/>
        </w:rPr>
        <w:t>9. Изменение условий, срок действия и порядок расторжения договора</w:t>
      </w:r>
    </w:p>
    <w:p w:rsidR="002113A5" w:rsidRDefault="002113A5" w:rsidP="002113A5">
      <w:pPr>
        <w:ind w:firstLine="709"/>
        <w:jc w:val="both"/>
        <w:rPr>
          <w:sz w:val="22"/>
          <w:szCs w:val="22"/>
        </w:rPr>
      </w:pPr>
      <w:r>
        <w:rPr>
          <w:sz w:val="22"/>
          <w:szCs w:val="22"/>
        </w:rPr>
        <w:t>9.1. Изменение существенных условий Договора при его исполнении не допускается, за исключением их изменения по соглашению сторон, в случаях установленных статьями 34 и 95 Федерального закона от 05.04.2013 N 44-ФЗ.</w:t>
      </w:r>
    </w:p>
    <w:p w:rsidR="002113A5" w:rsidRDefault="002113A5" w:rsidP="002113A5">
      <w:pPr>
        <w:ind w:firstLine="709"/>
        <w:jc w:val="both"/>
        <w:rPr>
          <w:sz w:val="22"/>
          <w:szCs w:val="22"/>
        </w:rPr>
      </w:pPr>
      <w:r>
        <w:rPr>
          <w:sz w:val="22"/>
          <w:szCs w:val="22"/>
        </w:rPr>
        <w:t xml:space="preserve">9.2. Настоящий Договор вступает в силу </w:t>
      </w:r>
      <w:proofErr w:type="gramStart"/>
      <w:r>
        <w:rPr>
          <w:sz w:val="22"/>
          <w:szCs w:val="22"/>
        </w:rPr>
        <w:t>с даты</w:t>
      </w:r>
      <w:proofErr w:type="gramEnd"/>
      <w:r>
        <w:rPr>
          <w:sz w:val="22"/>
          <w:szCs w:val="22"/>
        </w:rPr>
        <w:t xml:space="preserve"> его подписания обеими Сторонами и действует до полного исполнения Сторонами своих обязательств.</w:t>
      </w:r>
    </w:p>
    <w:p w:rsidR="002113A5" w:rsidRDefault="002113A5" w:rsidP="002113A5">
      <w:pPr>
        <w:ind w:firstLine="709"/>
        <w:jc w:val="both"/>
        <w:rPr>
          <w:sz w:val="22"/>
          <w:szCs w:val="22"/>
        </w:rPr>
      </w:pPr>
      <w:r>
        <w:rPr>
          <w:sz w:val="22"/>
          <w:szCs w:val="22"/>
        </w:rPr>
        <w:t>9.3. Расторжение Договора допускается по соглашению Сторон, по решению суда, а также в случае одностороннего отказа Стороны от исполнения Договора в соответствии с гражданским законодательством.</w:t>
      </w:r>
    </w:p>
    <w:p w:rsidR="002113A5" w:rsidRDefault="002113A5" w:rsidP="002113A5">
      <w:pPr>
        <w:ind w:firstLine="709"/>
        <w:jc w:val="both"/>
        <w:rPr>
          <w:sz w:val="22"/>
          <w:szCs w:val="22"/>
        </w:rPr>
      </w:pPr>
      <w:r>
        <w:rPr>
          <w:sz w:val="22"/>
          <w:szCs w:val="22"/>
        </w:rPr>
        <w:t>9.4.</w:t>
      </w:r>
      <w:r w:rsidRPr="008F25F5">
        <w:t xml:space="preserve"> </w:t>
      </w:r>
      <w:r w:rsidRPr="008F25F5">
        <w:rPr>
          <w:sz w:val="22"/>
          <w:szCs w:val="22"/>
        </w:rPr>
        <w:t xml:space="preserve">В случае принятия одной из сторон решения об одностороннем отказе от исполнения </w:t>
      </w:r>
      <w:r>
        <w:rPr>
          <w:sz w:val="22"/>
          <w:szCs w:val="22"/>
        </w:rPr>
        <w:t xml:space="preserve">Договора, расторжение </w:t>
      </w:r>
      <w:r w:rsidRPr="008F25F5">
        <w:rPr>
          <w:sz w:val="22"/>
          <w:szCs w:val="22"/>
        </w:rPr>
        <w:t>после принятия такого решения осуществляется в порядке, установленном статьей 95 Закона № 44-ФЗ, законодательством Российской Федерации о контрактной системе в сфере закупок.</w:t>
      </w:r>
    </w:p>
    <w:p w:rsidR="002113A5" w:rsidRDefault="002113A5" w:rsidP="002113A5">
      <w:pPr>
        <w:ind w:firstLine="709"/>
        <w:jc w:val="both"/>
        <w:rPr>
          <w:sz w:val="22"/>
          <w:szCs w:val="22"/>
        </w:rPr>
      </w:pPr>
      <w:r>
        <w:rPr>
          <w:sz w:val="22"/>
          <w:szCs w:val="22"/>
        </w:rPr>
        <w:lastRenderedPageBreak/>
        <w:t>9.5. При расторжении в связи с односторонним отказом Стороны от исполнения Договора другая Сторона вправе потребовать возмещения только фактически понесенного ущерба, непосредственно обусловленного обстоятельствами, являющимися основанием для принятия решения об одностороннем отказе от исполнения Договора.</w:t>
      </w:r>
    </w:p>
    <w:p w:rsidR="002113A5" w:rsidRDefault="002113A5" w:rsidP="002113A5">
      <w:pPr>
        <w:ind w:firstLine="709"/>
        <w:jc w:val="both"/>
        <w:rPr>
          <w:b/>
          <w:sz w:val="22"/>
          <w:szCs w:val="22"/>
        </w:rPr>
      </w:pPr>
    </w:p>
    <w:p w:rsidR="002113A5" w:rsidRDefault="002113A5" w:rsidP="002113A5">
      <w:pPr>
        <w:ind w:firstLine="709"/>
        <w:jc w:val="center"/>
        <w:rPr>
          <w:b/>
          <w:sz w:val="22"/>
          <w:szCs w:val="22"/>
        </w:rPr>
      </w:pPr>
      <w:r>
        <w:rPr>
          <w:b/>
          <w:sz w:val="22"/>
          <w:szCs w:val="22"/>
        </w:rPr>
        <w:t>10. Заключительные положения</w:t>
      </w:r>
    </w:p>
    <w:p w:rsidR="002113A5" w:rsidRDefault="002113A5" w:rsidP="002113A5">
      <w:pPr>
        <w:ind w:firstLine="709"/>
        <w:jc w:val="both"/>
        <w:rPr>
          <w:sz w:val="22"/>
          <w:szCs w:val="22"/>
        </w:rPr>
      </w:pPr>
      <w:r>
        <w:rPr>
          <w:sz w:val="22"/>
          <w:szCs w:val="22"/>
        </w:rPr>
        <w:t>10.1. Во всем, что не предусмотрено Договором, Стороны руководствуются законодательством Российской Федерации.</w:t>
      </w:r>
    </w:p>
    <w:p w:rsidR="002113A5" w:rsidRDefault="002113A5" w:rsidP="002113A5">
      <w:pPr>
        <w:ind w:firstLine="709"/>
        <w:jc w:val="both"/>
        <w:rPr>
          <w:sz w:val="22"/>
          <w:szCs w:val="22"/>
        </w:rPr>
      </w:pPr>
      <w:r>
        <w:rPr>
          <w:sz w:val="22"/>
          <w:szCs w:val="22"/>
        </w:rPr>
        <w:t xml:space="preserve">10.2. </w:t>
      </w:r>
      <w:r>
        <w:rPr>
          <w:sz w:val="22"/>
          <w:szCs w:val="22"/>
        </w:rPr>
        <w:tab/>
        <w:t xml:space="preserve">В случае изменения у одной из Сторон адреса места нахождения, почтового адреса, банковских  реквизитов, такая Сторона  обязана в однодневный срок с момента внесения вышеуказанных изменений письменно известить об этом другую Сторону. </w:t>
      </w:r>
    </w:p>
    <w:p w:rsidR="002113A5" w:rsidRDefault="002113A5" w:rsidP="002113A5">
      <w:pPr>
        <w:ind w:firstLine="709"/>
        <w:jc w:val="both"/>
        <w:rPr>
          <w:sz w:val="22"/>
          <w:szCs w:val="22"/>
        </w:rPr>
      </w:pPr>
      <w:r>
        <w:rPr>
          <w:sz w:val="22"/>
          <w:szCs w:val="22"/>
        </w:rPr>
        <w:t xml:space="preserve">10.3. </w:t>
      </w:r>
      <w:r>
        <w:rPr>
          <w:sz w:val="22"/>
          <w:szCs w:val="22"/>
        </w:rPr>
        <w:tab/>
        <w:t>Внесение изменений и дополнений, не противоречащих законодательству Российской Федерации, в условия Договора осуществляется путем заключения Сторонами в письменной форме дополнительных соглашений к Договору, которые являются его неотъемлемой частью.</w:t>
      </w:r>
    </w:p>
    <w:p w:rsidR="002113A5" w:rsidRDefault="002113A5" w:rsidP="002113A5">
      <w:pPr>
        <w:ind w:firstLine="709"/>
        <w:jc w:val="both"/>
        <w:rPr>
          <w:sz w:val="22"/>
          <w:szCs w:val="22"/>
        </w:rPr>
      </w:pPr>
      <w:r>
        <w:rPr>
          <w:sz w:val="22"/>
          <w:szCs w:val="22"/>
        </w:rPr>
        <w:t>10.4. Стороны обязуются обеспечить конфиденциальность сведений, относящихся к предмету Договора, и ставших им известными в ходе его исполнения.</w:t>
      </w:r>
    </w:p>
    <w:p w:rsidR="002113A5" w:rsidRDefault="002113A5" w:rsidP="002113A5">
      <w:pPr>
        <w:ind w:firstLine="709"/>
        <w:jc w:val="both"/>
        <w:rPr>
          <w:sz w:val="22"/>
          <w:szCs w:val="22"/>
        </w:rPr>
      </w:pPr>
      <w:r>
        <w:rPr>
          <w:sz w:val="22"/>
          <w:szCs w:val="22"/>
        </w:rPr>
        <w:t xml:space="preserve">10.5. </w:t>
      </w:r>
      <w:proofErr w:type="gramStart"/>
      <w:r>
        <w:rPr>
          <w:sz w:val="22"/>
          <w:szCs w:val="22"/>
        </w:rPr>
        <w:t>Любые сообщения (в том числе, во избежание неопределенности, все сообщения, являющиеся или связанные с каким-либо подтверждением, соглашением, изменением, одобрением, согласием, назначением, раскрытием информации, уведомлением, разрешением, предоставлением доказательств, запросом, уточнением или отказом от прав), направляемые по данному Договору или в связи с ним, должны оформляться в письменной форме с документальным подтверждением получения адресатом направленного сообщения.</w:t>
      </w:r>
      <w:proofErr w:type="gramEnd"/>
    </w:p>
    <w:p w:rsidR="002113A5" w:rsidRDefault="002113A5" w:rsidP="002113A5">
      <w:pPr>
        <w:ind w:firstLine="709"/>
        <w:jc w:val="both"/>
        <w:rPr>
          <w:sz w:val="22"/>
          <w:szCs w:val="22"/>
        </w:rPr>
      </w:pPr>
    </w:p>
    <w:p w:rsidR="002113A5" w:rsidRDefault="002113A5" w:rsidP="002113A5">
      <w:pPr>
        <w:ind w:firstLine="709"/>
        <w:jc w:val="center"/>
        <w:rPr>
          <w:b/>
          <w:sz w:val="22"/>
          <w:szCs w:val="22"/>
        </w:rPr>
      </w:pPr>
      <w:r>
        <w:rPr>
          <w:b/>
          <w:sz w:val="22"/>
          <w:szCs w:val="22"/>
        </w:rPr>
        <w:t>11. Приложения к договору</w:t>
      </w:r>
    </w:p>
    <w:p w:rsidR="002113A5" w:rsidRDefault="002113A5" w:rsidP="002113A5">
      <w:pPr>
        <w:jc w:val="both"/>
        <w:rPr>
          <w:sz w:val="22"/>
          <w:szCs w:val="22"/>
        </w:rPr>
      </w:pPr>
      <w:r>
        <w:rPr>
          <w:sz w:val="22"/>
          <w:szCs w:val="22"/>
        </w:rPr>
        <w:t>Приложение № 1 – Техническое задание.</w:t>
      </w:r>
    </w:p>
    <w:p w:rsidR="002113A5" w:rsidRDefault="002113A5" w:rsidP="002113A5">
      <w:pPr>
        <w:ind w:firstLine="709"/>
        <w:jc w:val="both"/>
        <w:rPr>
          <w:sz w:val="22"/>
          <w:szCs w:val="22"/>
        </w:rPr>
      </w:pPr>
    </w:p>
    <w:p w:rsidR="002113A5" w:rsidRDefault="002113A5" w:rsidP="002113A5">
      <w:pPr>
        <w:ind w:firstLine="709"/>
        <w:jc w:val="center"/>
        <w:rPr>
          <w:b/>
          <w:sz w:val="22"/>
          <w:szCs w:val="22"/>
        </w:rPr>
      </w:pPr>
      <w:r>
        <w:rPr>
          <w:b/>
          <w:sz w:val="22"/>
          <w:szCs w:val="22"/>
        </w:rPr>
        <w:t>12. Юридические адреса и платежные реквизиты сторон</w:t>
      </w:r>
    </w:p>
    <w:p w:rsidR="002113A5" w:rsidRDefault="002113A5" w:rsidP="002113A5">
      <w:pPr>
        <w:ind w:firstLine="709"/>
        <w:jc w:val="both"/>
        <w:rPr>
          <w:sz w:val="22"/>
          <w:szCs w:val="22"/>
        </w:rPr>
      </w:pPr>
    </w:p>
    <w:p w:rsidR="002113A5" w:rsidRDefault="002113A5" w:rsidP="002113A5">
      <w:pPr>
        <w:overflowPunct w:val="0"/>
        <w:autoSpaceDE w:val="0"/>
        <w:textAlignment w:val="baseline"/>
        <w:rPr>
          <w:b/>
          <w:sz w:val="22"/>
          <w:szCs w:val="22"/>
        </w:rPr>
      </w:pPr>
      <w:r w:rsidRPr="00E51AF0">
        <w:rPr>
          <w:b/>
          <w:sz w:val="22"/>
          <w:szCs w:val="22"/>
        </w:rPr>
        <w:t xml:space="preserve">Реквизиты </w:t>
      </w:r>
      <w:r>
        <w:rPr>
          <w:b/>
          <w:sz w:val="22"/>
          <w:szCs w:val="22"/>
        </w:rPr>
        <w:t>Заказчика</w:t>
      </w:r>
      <w:r w:rsidRPr="00E51AF0">
        <w:rPr>
          <w:b/>
          <w:sz w:val="22"/>
          <w:szCs w:val="22"/>
        </w:rPr>
        <w:t>:</w:t>
      </w:r>
    </w:p>
    <w:p w:rsidR="002113A5" w:rsidRPr="00455276" w:rsidRDefault="002113A5" w:rsidP="002113A5">
      <w:pPr>
        <w:overflowPunct w:val="0"/>
        <w:autoSpaceDE w:val="0"/>
        <w:textAlignment w:val="baseline"/>
        <w:rPr>
          <w:sz w:val="22"/>
          <w:szCs w:val="22"/>
        </w:rPr>
      </w:pPr>
      <w:r w:rsidRPr="00B87BCD">
        <w:rPr>
          <w:sz w:val="22"/>
          <w:szCs w:val="22"/>
        </w:rPr>
        <w:t xml:space="preserve">ИНН </w:t>
      </w:r>
      <w:r w:rsidRPr="00455276">
        <w:rPr>
          <w:sz w:val="22"/>
          <w:szCs w:val="22"/>
        </w:rPr>
        <w:t>5752000133</w:t>
      </w:r>
      <w:r w:rsidRPr="00B87BCD">
        <w:rPr>
          <w:sz w:val="22"/>
          <w:szCs w:val="22"/>
        </w:rPr>
        <w:t xml:space="preserve"> КПП </w:t>
      </w:r>
      <w:r w:rsidRPr="00455276">
        <w:rPr>
          <w:sz w:val="22"/>
          <w:szCs w:val="22"/>
        </w:rPr>
        <w:t>575201001</w:t>
      </w:r>
    </w:p>
    <w:p w:rsidR="002113A5" w:rsidRPr="00B87BCD" w:rsidRDefault="002113A5" w:rsidP="002113A5">
      <w:pPr>
        <w:overflowPunct w:val="0"/>
        <w:autoSpaceDE w:val="0"/>
        <w:textAlignment w:val="baseline"/>
        <w:rPr>
          <w:sz w:val="22"/>
          <w:szCs w:val="22"/>
        </w:rPr>
      </w:pPr>
      <w:r w:rsidRPr="00B87BCD">
        <w:rPr>
          <w:sz w:val="22"/>
          <w:szCs w:val="22"/>
        </w:rPr>
        <w:t xml:space="preserve">Юридический адрес: 302001 г. Орел ул. </w:t>
      </w:r>
      <w:proofErr w:type="gramStart"/>
      <w:r w:rsidRPr="00B87BCD">
        <w:rPr>
          <w:sz w:val="22"/>
          <w:szCs w:val="22"/>
        </w:rPr>
        <w:t>Комсомольская</w:t>
      </w:r>
      <w:proofErr w:type="gramEnd"/>
      <w:r w:rsidRPr="00B87BCD">
        <w:rPr>
          <w:sz w:val="22"/>
          <w:szCs w:val="22"/>
        </w:rPr>
        <w:t xml:space="preserve"> д.15</w:t>
      </w:r>
    </w:p>
    <w:p w:rsidR="002113A5" w:rsidRPr="00B87BCD" w:rsidRDefault="002113A5" w:rsidP="002113A5">
      <w:pPr>
        <w:overflowPunct w:val="0"/>
        <w:autoSpaceDE w:val="0"/>
        <w:textAlignment w:val="baseline"/>
        <w:rPr>
          <w:sz w:val="22"/>
          <w:szCs w:val="22"/>
        </w:rPr>
      </w:pPr>
      <w:r w:rsidRPr="00B87BCD">
        <w:rPr>
          <w:sz w:val="22"/>
          <w:szCs w:val="22"/>
        </w:rPr>
        <w:t xml:space="preserve">Почтовый адрес: 302001 г. Орел ул. </w:t>
      </w:r>
      <w:proofErr w:type="gramStart"/>
      <w:r w:rsidRPr="00B87BCD">
        <w:rPr>
          <w:sz w:val="22"/>
          <w:szCs w:val="22"/>
        </w:rPr>
        <w:t>Комсомольская</w:t>
      </w:r>
      <w:proofErr w:type="gramEnd"/>
      <w:r w:rsidRPr="00B87BCD">
        <w:rPr>
          <w:sz w:val="22"/>
          <w:szCs w:val="22"/>
        </w:rPr>
        <w:t xml:space="preserve"> д.15</w:t>
      </w:r>
    </w:p>
    <w:p w:rsidR="002113A5" w:rsidRPr="00B87BCD" w:rsidRDefault="002113A5" w:rsidP="002113A5">
      <w:pPr>
        <w:overflowPunct w:val="0"/>
        <w:autoSpaceDE w:val="0"/>
        <w:textAlignment w:val="baseline"/>
        <w:rPr>
          <w:sz w:val="22"/>
          <w:szCs w:val="22"/>
        </w:rPr>
      </w:pPr>
      <w:r w:rsidRPr="00B87BCD">
        <w:rPr>
          <w:sz w:val="22"/>
          <w:szCs w:val="22"/>
        </w:rPr>
        <w:t xml:space="preserve">Адрес электронной почты: </w:t>
      </w:r>
      <w:hyperlink r:id="rId9" w:history="1">
        <w:r w:rsidRPr="00B87BCD">
          <w:rPr>
            <w:sz w:val="22"/>
            <w:szCs w:val="22"/>
          </w:rPr>
          <w:t>doroga@uprdor-m2.ru</w:t>
        </w:r>
      </w:hyperlink>
      <w:r>
        <w:rPr>
          <w:sz w:val="22"/>
          <w:szCs w:val="22"/>
        </w:rPr>
        <w:t xml:space="preserve"> </w:t>
      </w:r>
      <w:r w:rsidRPr="00B87BCD">
        <w:rPr>
          <w:sz w:val="22"/>
          <w:szCs w:val="22"/>
        </w:rPr>
        <w:t xml:space="preserve"> /  +7 (4862) 75-07-85</w:t>
      </w:r>
    </w:p>
    <w:p w:rsidR="002113A5" w:rsidRPr="00B87BCD" w:rsidRDefault="002113A5" w:rsidP="002113A5">
      <w:pPr>
        <w:overflowPunct w:val="0"/>
        <w:autoSpaceDE w:val="0"/>
        <w:textAlignment w:val="baseline"/>
        <w:rPr>
          <w:sz w:val="22"/>
          <w:szCs w:val="22"/>
        </w:rPr>
      </w:pPr>
      <w:r w:rsidRPr="00B87BCD">
        <w:rPr>
          <w:sz w:val="22"/>
          <w:szCs w:val="22"/>
        </w:rPr>
        <w:t xml:space="preserve">УФК по </w:t>
      </w:r>
      <w:r w:rsidRPr="00455276">
        <w:rPr>
          <w:sz w:val="22"/>
          <w:szCs w:val="22"/>
        </w:rPr>
        <w:t>Нижегородской области</w:t>
      </w:r>
      <w:r w:rsidRPr="00B87BCD">
        <w:rPr>
          <w:sz w:val="22"/>
          <w:szCs w:val="22"/>
        </w:rPr>
        <w:t xml:space="preserve"> (ФКУ </w:t>
      </w:r>
      <w:proofErr w:type="spellStart"/>
      <w:r w:rsidRPr="00B87BCD">
        <w:rPr>
          <w:sz w:val="22"/>
          <w:szCs w:val="22"/>
        </w:rPr>
        <w:t>Упрдор</w:t>
      </w:r>
      <w:proofErr w:type="spellEnd"/>
      <w:r w:rsidRPr="00B87BCD">
        <w:rPr>
          <w:sz w:val="22"/>
          <w:szCs w:val="22"/>
        </w:rPr>
        <w:t xml:space="preserve"> Москва-Харьков </w:t>
      </w:r>
      <w:proofErr w:type="gramStart"/>
      <w:r w:rsidRPr="00B87BCD">
        <w:rPr>
          <w:sz w:val="22"/>
          <w:szCs w:val="22"/>
        </w:rPr>
        <w:t>л</w:t>
      </w:r>
      <w:proofErr w:type="gramEnd"/>
      <w:r w:rsidRPr="00B87BCD">
        <w:rPr>
          <w:sz w:val="22"/>
          <w:szCs w:val="22"/>
        </w:rPr>
        <w:t xml:space="preserve">/с </w:t>
      </w:r>
      <w:r w:rsidRPr="00455276">
        <w:rPr>
          <w:sz w:val="22"/>
          <w:szCs w:val="22"/>
        </w:rPr>
        <w:t>03541248010</w:t>
      </w:r>
      <w:r w:rsidRPr="00B87BCD">
        <w:rPr>
          <w:sz w:val="22"/>
          <w:szCs w:val="22"/>
        </w:rPr>
        <w:t xml:space="preserve">) </w:t>
      </w:r>
    </w:p>
    <w:p w:rsidR="002113A5" w:rsidRDefault="002113A5" w:rsidP="002113A5">
      <w:pPr>
        <w:overflowPunct w:val="0"/>
        <w:autoSpaceDE w:val="0"/>
        <w:textAlignment w:val="baseline"/>
        <w:rPr>
          <w:sz w:val="22"/>
          <w:szCs w:val="22"/>
        </w:rPr>
      </w:pPr>
      <w:r>
        <w:rPr>
          <w:sz w:val="22"/>
          <w:szCs w:val="22"/>
        </w:rPr>
        <w:t>ОКЦ №1 ВВГУ Банка России</w:t>
      </w:r>
      <w:r w:rsidRPr="00455276">
        <w:rPr>
          <w:sz w:val="22"/>
          <w:szCs w:val="22"/>
        </w:rPr>
        <w:t>//УФК по Нижегородской области, г. Нижний Новгород</w:t>
      </w:r>
      <w:r w:rsidRPr="00B87BCD">
        <w:rPr>
          <w:sz w:val="22"/>
          <w:szCs w:val="22"/>
        </w:rPr>
        <w:t xml:space="preserve"> </w:t>
      </w:r>
    </w:p>
    <w:p w:rsidR="002113A5" w:rsidRDefault="002113A5" w:rsidP="002113A5">
      <w:pPr>
        <w:overflowPunct w:val="0"/>
        <w:autoSpaceDE w:val="0"/>
        <w:textAlignment w:val="baseline"/>
        <w:rPr>
          <w:sz w:val="22"/>
          <w:szCs w:val="22"/>
        </w:rPr>
      </w:pPr>
      <w:proofErr w:type="gramStart"/>
      <w:r w:rsidRPr="00455276">
        <w:rPr>
          <w:sz w:val="22"/>
          <w:szCs w:val="22"/>
        </w:rPr>
        <w:t>Р</w:t>
      </w:r>
      <w:proofErr w:type="gramEnd"/>
      <w:r w:rsidRPr="00455276">
        <w:rPr>
          <w:sz w:val="22"/>
          <w:szCs w:val="22"/>
        </w:rPr>
        <w:t xml:space="preserve">/ </w:t>
      </w:r>
      <w:proofErr w:type="spellStart"/>
      <w:r w:rsidRPr="00455276">
        <w:rPr>
          <w:sz w:val="22"/>
          <w:szCs w:val="22"/>
        </w:rPr>
        <w:t>сч</w:t>
      </w:r>
      <w:proofErr w:type="spellEnd"/>
      <w:r w:rsidRPr="00B87BCD">
        <w:rPr>
          <w:sz w:val="22"/>
          <w:szCs w:val="22"/>
        </w:rPr>
        <w:t xml:space="preserve"> </w:t>
      </w:r>
      <w:r w:rsidRPr="00455276">
        <w:rPr>
          <w:sz w:val="22"/>
          <w:szCs w:val="22"/>
        </w:rPr>
        <w:t>03211643000000013214</w:t>
      </w:r>
      <w:r w:rsidRPr="00B87BCD">
        <w:rPr>
          <w:sz w:val="22"/>
          <w:szCs w:val="22"/>
        </w:rPr>
        <w:t xml:space="preserve"> </w:t>
      </w:r>
      <w:r>
        <w:rPr>
          <w:sz w:val="22"/>
          <w:szCs w:val="22"/>
        </w:rPr>
        <w:t xml:space="preserve">          </w:t>
      </w:r>
    </w:p>
    <w:p w:rsidR="002113A5" w:rsidRDefault="002113A5" w:rsidP="002113A5">
      <w:pPr>
        <w:overflowPunct w:val="0"/>
        <w:autoSpaceDE w:val="0"/>
        <w:textAlignment w:val="baseline"/>
        <w:rPr>
          <w:sz w:val="22"/>
          <w:szCs w:val="22"/>
        </w:rPr>
      </w:pPr>
      <w:r w:rsidRPr="00455276">
        <w:rPr>
          <w:sz w:val="22"/>
          <w:szCs w:val="22"/>
        </w:rPr>
        <w:t xml:space="preserve">Кор/ </w:t>
      </w:r>
      <w:proofErr w:type="spellStart"/>
      <w:r w:rsidRPr="00455276">
        <w:rPr>
          <w:sz w:val="22"/>
          <w:szCs w:val="22"/>
        </w:rPr>
        <w:t>сч</w:t>
      </w:r>
      <w:proofErr w:type="spellEnd"/>
      <w:r w:rsidRPr="00B87BCD">
        <w:rPr>
          <w:sz w:val="22"/>
          <w:szCs w:val="22"/>
        </w:rPr>
        <w:t xml:space="preserve"> </w:t>
      </w:r>
      <w:r w:rsidRPr="00455276">
        <w:rPr>
          <w:sz w:val="22"/>
          <w:szCs w:val="22"/>
        </w:rPr>
        <w:t>40102810745370000024</w:t>
      </w:r>
      <w:r w:rsidRPr="00B87BCD">
        <w:rPr>
          <w:sz w:val="22"/>
          <w:szCs w:val="22"/>
        </w:rPr>
        <w:t xml:space="preserve"> </w:t>
      </w:r>
      <w:r>
        <w:rPr>
          <w:sz w:val="22"/>
          <w:szCs w:val="22"/>
        </w:rPr>
        <w:t xml:space="preserve">          </w:t>
      </w:r>
    </w:p>
    <w:p w:rsidR="002113A5" w:rsidRPr="00455276" w:rsidRDefault="002113A5" w:rsidP="002113A5">
      <w:pPr>
        <w:overflowPunct w:val="0"/>
        <w:autoSpaceDE w:val="0"/>
        <w:textAlignment w:val="baseline"/>
        <w:rPr>
          <w:sz w:val="22"/>
          <w:szCs w:val="22"/>
        </w:rPr>
      </w:pPr>
      <w:r w:rsidRPr="00B87BCD">
        <w:rPr>
          <w:sz w:val="22"/>
          <w:szCs w:val="22"/>
        </w:rPr>
        <w:t xml:space="preserve">БИК </w:t>
      </w:r>
      <w:r w:rsidRPr="00455276">
        <w:rPr>
          <w:sz w:val="22"/>
          <w:szCs w:val="22"/>
        </w:rPr>
        <w:t>012202102</w:t>
      </w:r>
    </w:p>
    <w:p w:rsidR="002113A5" w:rsidRDefault="002113A5" w:rsidP="002113A5">
      <w:pPr>
        <w:overflowPunct w:val="0"/>
        <w:autoSpaceDE w:val="0"/>
        <w:textAlignment w:val="baseline"/>
        <w:rPr>
          <w:b/>
          <w:sz w:val="22"/>
          <w:szCs w:val="22"/>
        </w:rPr>
      </w:pPr>
    </w:p>
    <w:p w:rsidR="002113A5" w:rsidRPr="00E51AF0" w:rsidRDefault="002113A5" w:rsidP="002113A5">
      <w:pPr>
        <w:overflowPunct w:val="0"/>
        <w:autoSpaceDE w:val="0"/>
        <w:textAlignment w:val="baseline"/>
        <w:rPr>
          <w:b/>
          <w:sz w:val="22"/>
          <w:szCs w:val="22"/>
        </w:rPr>
      </w:pPr>
      <w:r w:rsidRPr="00E51AF0">
        <w:rPr>
          <w:b/>
          <w:sz w:val="22"/>
          <w:szCs w:val="22"/>
        </w:rPr>
        <w:t xml:space="preserve">Реквизиты  </w:t>
      </w:r>
      <w:r>
        <w:rPr>
          <w:b/>
          <w:sz w:val="22"/>
          <w:szCs w:val="22"/>
        </w:rPr>
        <w:t>Исполнителя</w:t>
      </w:r>
      <w:r w:rsidRPr="00E51AF0">
        <w:rPr>
          <w:b/>
          <w:sz w:val="22"/>
          <w:szCs w:val="22"/>
        </w:rPr>
        <w:t>:</w:t>
      </w:r>
    </w:p>
    <w:p w:rsidR="002113A5" w:rsidRDefault="002113A5" w:rsidP="002113A5">
      <w:pPr>
        <w:overflowPunct w:val="0"/>
        <w:autoSpaceDE w:val="0"/>
        <w:textAlignment w:val="baseline"/>
        <w:rPr>
          <w:sz w:val="22"/>
          <w:szCs w:val="22"/>
        </w:rPr>
      </w:pPr>
      <w:r>
        <w:rPr>
          <w:sz w:val="22"/>
          <w:szCs w:val="22"/>
        </w:rPr>
        <w:t xml:space="preserve">ИНН / КПП / </w:t>
      </w:r>
    </w:p>
    <w:p w:rsidR="002113A5" w:rsidRPr="00E51AF0" w:rsidRDefault="002113A5" w:rsidP="002113A5">
      <w:pPr>
        <w:overflowPunct w:val="0"/>
        <w:autoSpaceDE w:val="0"/>
        <w:textAlignment w:val="baseline"/>
        <w:rPr>
          <w:sz w:val="22"/>
          <w:szCs w:val="22"/>
        </w:rPr>
      </w:pPr>
      <w:r w:rsidRPr="00E51AF0">
        <w:rPr>
          <w:sz w:val="22"/>
          <w:szCs w:val="22"/>
        </w:rPr>
        <w:t xml:space="preserve">Юридический адрес: </w:t>
      </w:r>
    </w:p>
    <w:p w:rsidR="002113A5" w:rsidRPr="00E51AF0" w:rsidRDefault="002113A5" w:rsidP="002113A5">
      <w:pPr>
        <w:overflowPunct w:val="0"/>
        <w:autoSpaceDE w:val="0"/>
        <w:textAlignment w:val="baseline"/>
        <w:rPr>
          <w:sz w:val="22"/>
          <w:szCs w:val="22"/>
        </w:rPr>
      </w:pPr>
      <w:r w:rsidRPr="00E51AF0">
        <w:rPr>
          <w:sz w:val="22"/>
          <w:szCs w:val="22"/>
        </w:rPr>
        <w:t xml:space="preserve">Почтовый адрес: </w:t>
      </w:r>
    </w:p>
    <w:p w:rsidR="002113A5" w:rsidRPr="00E51AF0" w:rsidRDefault="002113A5" w:rsidP="002113A5">
      <w:pPr>
        <w:overflowPunct w:val="0"/>
        <w:autoSpaceDE w:val="0"/>
        <w:textAlignment w:val="baseline"/>
        <w:rPr>
          <w:sz w:val="22"/>
          <w:szCs w:val="22"/>
        </w:rPr>
      </w:pPr>
      <w:r>
        <w:rPr>
          <w:sz w:val="22"/>
          <w:szCs w:val="22"/>
        </w:rPr>
        <w:t xml:space="preserve">Адрес электронной почты / </w:t>
      </w:r>
      <w:r w:rsidRPr="00E51AF0">
        <w:rPr>
          <w:sz w:val="22"/>
          <w:szCs w:val="22"/>
        </w:rPr>
        <w:t>Телефон</w:t>
      </w:r>
    </w:p>
    <w:p w:rsidR="002113A5" w:rsidRPr="00E51AF0" w:rsidRDefault="002113A5" w:rsidP="002113A5">
      <w:pPr>
        <w:overflowPunct w:val="0"/>
        <w:autoSpaceDE w:val="0"/>
        <w:textAlignment w:val="baseline"/>
        <w:rPr>
          <w:sz w:val="22"/>
          <w:szCs w:val="22"/>
        </w:rPr>
      </w:pPr>
      <w:r>
        <w:rPr>
          <w:sz w:val="22"/>
          <w:szCs w:val="22"/>
        </w:rPr>
        <w:t xml:space="preserve">Наименование банка: </w:t>
      </w:r>
      <w:proofErr w:type="gramStart"/>
      <w:r>
        <w:rPr>
          <w:sz w:val="22"/>
          <w:szCs w:val="22"/>
        </w:rPr>
        <w:t>р</w:t>
      </w:r>
      <w:proofErr w:type="gramEnd"/>
      <w:r>
        <w:rPr>
          <w:sz w:val="22"/>
          <w:szCs w:val="22"/>
        </w:rPr>
        <w:t>/с к/с БИК</w:t>
      </w:r>
    </w:p>
    <w:p w:rsidR="002113A5" w:rsidRDefault="002113A5" w:rsidP="002113A5">
      <w:pPr>
        <w:ind w:firstLine="709"/>
        <w:jc w:val="center"/>
        <w:rPr>
          <w:b/>
          <w:sz w:val="22"/>
          <w:szCs w:val="22"/>
        </w:rPr>
      </w:pPr>
    </w:p>
    <w:p w:rsidR="002113A5" w:rsidRDefault="002113A5" w:rsidP="002113A5">
      <w:pPr>
        <w:ind w:firstLine="709"/>
        <w:jc w:val="center"/>
        <w:rPr>
          <w:b/>
          <w:sz w:val="22"/>
          <w:szCs w:val="22"/>
        </w:rPr>
      </w:pPr>
      <w:r>
        <w:rPr>
          <w:b/>
          <w:sz w:val="22"/>
          <w:szCs w:val="22"/>
        </w:rPr>
        <w:t>13. Подписи представителей сторон</w:t>
      </w:r>
    </w:p>
    <w:p w:rsidR="002113A5" w:rsidRDefault="002113A5" w:rsidP="002113A5">
      <w:pPr>
        <w:ind w:firstLine="709"/>
        <w:jc w:val="center"/>
        <w:rPr>
          <w:b/>
          <w:sz w:val="22"/>
          <w:szCs w:val="22"/>
        </w:rPr>
      </w:pPr>
    </w:p>
    <w:tbl>
      <w:tblPr>
        <w:tblW w:w="9717" w:type="dxa"/>
        <w:jc w:val="center"/>
        <w:tblInd w:w="420" w:type="dxa"/>
        <w:tblLook w:val="04A0" w:firstRow="1" w:lastRow="0" w:firstColumn="1" w:lastColumn="0" w:noHBand="0" w:noVBand="1"/>
      </w:tblPr>
      <w:tblGrid>
        <w:gridCol w:w="4731"/>
        <w:gridCol w:w="4986"/>
      </w:tblGrid>
      <w:tr w:rsidR="002113A5" w:rsidTr="00AA2CD5">
        <w:trPr>
          <w:trHeight w:val="150"/>
          <w:jc w:val="center"/>
        </w:trPr>
        <w:tc>
          <w:tcPr>
            <w:tcW w:w="4731" w:type="dxa"/>
          </w:tcPr>
          <w:p w:rsidR="002113A5" w:rsidRDefault="002113A5" w:rsidP="00AA2CD5">
            <w:pPr>
              <w:pStyle w:val="4"/>
              <w:spacing w:before="0" w:after="0"/>
              <w:rPr>
                <w:rFonts w:ascii="Times New Roman" w:hAnsi="Times New Roman"/>
                <w:sz w:val="24"/>
                <w:szCs w:val="24"/>
              </w:rPr>
            </w:pPr>
          </w:p>
          <w:p w:rsidR="002113A5" w:rsidRDefault="002113A5" w:rsidP="00AA2CD5">
            <w:pPr>
              <w:pStyle w:val="4"/>
              <w:spacing w:before="0" w:after="0"/>
              <w:rPr>
                <w:rFonts w:ascii="Times New Roman" w:hAnsi="Times New Roman"/>
                <w:sz w:val="24"/>
                <w:szCs w:val="24"/>
              </w:rPr>
            </w:pPr>
            <w:r>
              <w:rPr>
                <w:rFonts w:ascii="Times New Roman" w:hAnsi="Times New Roman"/>
                <w:sz w:val="24"/>
                <w:szCs w:val="24"/>
              </w:rPr>
              <w:t>ЗАКАЗЧИК</w:t>
            </w:r>
          </w:p>
        </w:tc>
        <w:tc>
          <w:tcPr>
            <w:tcW w:w="4986" w:type="dxa"/>
          </w:tcPr>
          <w:p w:rsidR="002113A5" w:rsidRDefault="002113A5" w:rsidP="00AA2CD5">
            <w:pPr>
              <w:pStyle w:val="4"/>
              <w:spacing w:before="0" w:after="0"/>
              <w:rPr>
                <w:rFonts w:ascii="Times New Roman" w:hAnsi="Times New Roman"/>
                <w:sz w:val="24"/>
                <w:szCs w:val="24"/>
              </w:rPr>
            </w:pPr>
          </w:p>
          <w:p w:rsidR="002113A5" w:rsidRDefault="002113A5" w:rsidP="00AA2CD5">
            <w:pPr>
              <w:pStyle w:val="4"/>
              <w:spacing w:before="0" w:after="0"/>
              <w:rPr>
                <w:rFonts w:ascii="Times New Roman" w:hAnsi="Times New Roman"/>
                <w:sz w:val="24"/>
                <w:szCs w:val="24"/>
              </w:rPr>
            </w:pPr>
            <w:r>
              <w:rPr>
                <w:rFonts w:ascii="Times New Roman" w:hAnsi="Times New Roman"/>
                <w:sz w:val="24"/>
                <w:szCs w:val="24"/>
              </w:rPr>
              <w:t xml:space="preserve">ИСПОЛНИТЕЛЬ </w:t>
            </w:r>
          </w:p>
        </w:tc>
      </w:tr>
      <w:tr w:rsidR="002113A5" w:rsidTr="00AA2CD5">
        <w:trPr>
          <w:trHeight w:val="150"/>
          <w:jc w:val="center"/>
        </w:trPr>
        <w:tc>
          <w:tcPr>
            <w:tcW w:w="4731" w:type="dxa"/>
          </w:tcPr>
          <w:p w:rsidR="002113A5" w:rsidRPr="006168D1" w:rsidRDefault="002113A5" w:rsidP="00AA2CD5">
            <w:r>
              <w:t>Начальник</w:t>
            </w:r>
          </w:p>
          <w:p w:rsidR="002113A5" w:rsidRPr="006168D1" w:rsidRDefault="002113A5" w:rsidP="00AA2CD5">
            <w:r w:rsidRPr="006168D1">
              <w:t xml:space="preserve">ФКУ </w:t>
            </w:r>
            <w:proofErr w:type="spellStart"/>
            <w:r w:rsidRPr="006168D1">
              <w:t>Упрдор</w:t>
            </w:r>
            <w:proofErr w:type="spellEnd"/>
            <w:r w:rsidRPr="006168D1">
              <w:t xml:space="preserve"> Москва-Харьков</w:t>
            </w:r>
          </w:p>
          <w:p w:rsidR="002113A5" w:rsidRPr="006168D1" w:rsidRDefault="002113A5" w:rsidP="00AA2CD5"/>
        </w:tc>
        <w:tc>
          <w:tcPr>
            <w:tcW w:w="4986" w:type="dxa"/>
          </w:tcPr>
          <w:p w:rsidR="002113A5" w:rsidRDefault="002113A5" w:rsidP="00AA2CD5"/>
        </w:tc>
      </w:tr>
      <w:tr w:rsidR="002113A5" w:rsidTr="00AA2CD5">
        <w:trPr>
          <w:trHeight w:val="150"/>
          <w:jc w:val="center"/>
        </w:trPr>
        <w:tc>
          <w:tcPr>
            <w:tcW w:w="4731" w:type="dxa"/>
          </w:tcPr>
          <w:p w:rsidR="002113A5" w:rsidRPr="006168D1" w:rsidRDefault="002113A5" w:rsidP="00AA2CD5"/>
          <w:p w:rsidR="002113A5" w:rsidRPr="006168D1" w:rsidRDefault="002113A5" w:rsidP="00AA2CD5">
            <w:r w:rsidRPr="006168D1">
              <w:t>_________________ (А.Е. Турчанинов)</w:t>
            </w:r>
          </w:p>
          <w:p w:rsidR="002113A5" w:rsidRPr="006168D1" w:rsidRDefault="002113A5" w:rsidP="00AA2CD5"/>
        </w:tc>
        <w:tc>
          <w:tcPr>
            <w:tcW w:w="4986" w:type="dxa"/>
          </w:tcPr>
          <w:p w:rsidR="002113A5" w:rsidRDefault="002113A5" w:rsidP="00AA2CD5"/>
          <w:p w:rsidR="002113A5" w:rsidRDefault="002113A5" w:rsidP="00AA2CD5">
            <w:r>
              <w:t xml:space="preserve"> _________________ (____________)</w:t>
            </w:r>
          </w:p>
          <w:p w:rsidR="002113A5" w:rsidRDefault="002113A5" w:rsidP="00AA2CD5">
            <w:r>
              <w:t xml:space="preserve">                            </w:t>
            </w:r>
          </w:p>
        </w:tc>
      </w:tr>
      <w:tr w:rsidR="002113A5" w:rsidTr="00AA2CD5">
        <w:trPr>
          <w:trHeight w:val="150"/>
          <w:jc w:val="center"/>
        </w:trPr>
        <w:tc>
          <w:tcPr>
            <w:tcW w:w="4731" w:type="dxa"/>
            <w:hideMark/>
          </w:tcPr>
          <w:p w:rsidR="002113A5" w:rsidRPr="006168D1" w:rsidRDefault="002113A5" w:rsidP="00AA2CD5">
            <w:pPr>
              <w:rPr>
                <w:b/>
              </w:rPr>
            </w:pPr>
            <w:r w:rsidRPr="006168D1">
              <w:rPr>
                <w:b/>
                <w:bCs/>
              </w:rPr>
              <w:t>М.П.</w:t>
            </w:r>
          </w:p>
        </w:tc>
        <w:tc>
          <w:tcPr>
            <w:tcW w:w="4986" w:type="dxa"/>
            <w:hideMark/>
          </w:tcPr>
          <w:p w:rsidR="002113A5" w:rsidRDefault="002113A5" w:rsidP="00AA2CD5">
            <w:pPr>
              <w:pStyle w:val="4"/>
              <w:spacing w:before="0" w:after="0"/>
              <w:rPr>
                <w:rFonts w:ascii="Times New Roman" w:hAnsi="Times New Roman"/>
                <w:sz w:val="24"/>
                <w:szCs w:val="24"/>
              </w:rPr>
            </w:pPr>
            <w:r>
              <w:rPr>
                <w:rFonts w:ascii="Times New Roman" w:hAnsi="Times New Roman"/>
                <w:bCs w:val="0"/>
                <w:sz w:val="24"/>
                <w:szCs w:val="24"/>
              </w:rPr>
              <w:t>М.П.</w:t>
            </w:r>
          </w:p>
        </w:tc>
      </w:tr>
    </w:tbl>
    <w:p w:rsidR="00F65318" w:rsidRDefault="00F65318" w:rsidP="008F390B">
      <w:pPr>
        <w:ind w:firstLine="709"/>
        <w:jc w:val="both"/>
      </w:pPr>
    </w:p>
    <w:sectPr w:rsidR="00F65318" w:rsidSect="0094658D">
      <w:footerReference w:type="even" r:id="rId10"/>
      <w:footerReference w:type="default" r:id="rId11"/>
      <w:pgSz w:w="11906" w:h="16838"/>
      <w:pgMar w:top="567" w:right="567" w:bottom="567"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35707" w:rsidRDefault="00135707">
      <w:r>
        <w:separator/>
      </w:r>
    </w:p>
  </w:endnote>
  <w:endnote w:type="continuationSeparator" w:id="0">
    <w:p w:rsidR="00135707" w:rsidRDefault="001357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font349">
    <w:charset w:val="00"/>
    <w:family w:val="auto"/>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71B2" w:rsidRDefault="000171B2" w:rsidP="00271267">
    <w:pPr>
      <w:pStyle w:val="a6"/>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0171B2" w:rsidRDefault="000171B2" w:rsidP="000171B2">
    <w:pPr>
      <w:pStyle w:val="a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71B2" w:rsidRDefault="000171B2" w:rsidP="00271267">
    <w:pPr>
      <w:pStyle w:val="a6"/>
      <w:framePr w:wrap="around" w:vAnchor="text" w:hAnchor="margin" w:xAlign="right" w:y="1"/>
      <w:rPr>
        <w:rStyle w:val="a7"/>
      </w:rPr>
    </w:pPr>
  </w:p>
  <w:p w:rsidR="000171B2" w:rsidRDefault="000171B2" w:rsidP="000171B2">
    <w:pPr>
      <w:pStyle w:val="a6"/>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35707" w:rsidRDefault="00135707">
      <w:r>
        <w:separator/>
      </w:r>
    </w:p>
  </w:footnote>
  <w:footnote w:type="continuationSeparator" w:id="0">
    <w:p w:rsidR="00135707" w:rsidRDefault="0013570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singleLevel"/>
    <w:tmpl w:val="00000005"/>
    <w:name w:val="WW8Num17"/>
    <w:lvl w:ilvl="0">
      <w:start w:val="1"/>
      <w:numFmt w:val="bullet"/>
      <w:lvlText w:val=""/>
      <w:lvlJc w:val="left"/>
      <w:pPr>
        <w:tabs>
          <w:tab w:val="num" w:pos="0"/>
        </w:tabs>
        <w:ind w:left="720" w:hanging="360"/>
      </w:pPr>
      <w:rPr>
        <w:rFonts w:ascii="Symbol" w:hAnsi="Symbol" w:cs="Symbol" w:hint="default"/>
      </w:rPr>
    </w:lvl>
  </w:abstractNum>
  <w:abstractNum w:abstractNumId="1">
    <w:nsid w:val="00000008"/>
    <w:multiLevelType w:val="singleLevel"/>
    <w:tmpl w:val="00000008"/>
    <w:name w:val="WW8Num22"/>
    <w:lvl w:ilvl="0">
      <w:start w:val="1"/>
      <w:numFmt w:val="bullet"/>
      <w:lvlText w:val=""/>
      <w:lvlJc w:val="left"/>
      <w:pPr>
        <w:tabs>
          <w:tab w:val="num" w:pos="644"/>
        </w:tabs>
        <w:ind w:left="644" w:hanging="360"/>
      </w:pPr>
      <w:rPr>
        <w:rFonts w:ascii="Symbol" w:hAnsi="Symbol" w:cs="Symbol" w:hint="default"/>
      </w:rPr>
    </w:lvl>
  </w:abstractNum>
  <w:abstractNum w:abstractNumId="2">
    <w:nsid w:val="00000011"/>
    <w:multiLevelType w:val="singleLevel"/>
    <w:tmpl w:val="00000011"/>
    <w:lvl w:ilvl="0">
      <w:numFmt w:val="bullet"/>
      <w:lvlText w:val=""/>
      <w:lvlJc w:val="left"/>
      <w:pPr>
        <w:tabs>
          <w:tab w:val="num" w:pos="1080"/>
        </w:tabs>
        <w:ind w:left="1080" w:hanging="360"/>
      </w:pPr>
      <w:rPr>
        <w:rFonts w:ascii="Symbol" w:hAnsi="Symbol" w:cs="Symbol" w:hint="default"/>
      </w:rPr>
    </w:lvl>
  </w:abstractNum>
  <w:abstractNum w:abstractNumId="3">
    <w:nsid w:val="00000012"/>
    <w:multiLevelType w:val="singleLevel"/>
    <w:tmpl w:val="00000012"/>
    <w:lvl w:ilvl="0">
      <w:numFmt w:val="bullet"/>
      <w:lvlText w:val=""/>
      <w:lvlJc w:val="left"/>
      <w:pPr>
        <w:tabs>
          <w:tab w:val="num" w:pos="1080"/>
        </w:tabs>
        <w:ind w:left="1080" w:hanging="360"/>
      </w:pPr>
      <w:rPr>
        <w:rFonts w:ascii="Symbol" w:hAnsi="Symbol" w:cs="Symbol" w:hint="default"/>
      </w:rPr>
    </w:lvl>
  </w:abstractNum>
  <w:abstractNum w:abstractNumId="4">
    <w:nsid w:val="00000013"/>
    <w:multiLevelType w:val="singleLevel"/>
    <w:tmpl w:val="00000013"/>
    <w:lvl w:ilvl="0">
      <w:numFmt w:val="bullet"/>
      <w:lvlText w:val=""/>
      <w:lvlJc w:val="left"/>
      <w:pPr>
        <w:tabs>
          <w:tab w:val="num" w:pos="1080"/>
        </w:tabs>
        <w:ind w:left="1080" w:hanging="360"/>
      </w:pPr>
      <w:rPr>
        <w:rFonts w:ascii="Symbol" w:hAnsi="Symbol" w:cs="Symbol" w:hint="default"/>
      </w:rPr>
    </w:lvl>
  </w:abstractNum>
  <w:abstractNum w:abstractNumId="5">
    <w:nsid w:val="00000014"/>
    <w:multiLevelType w:val="singleLevel"/>
    <w:tmpl w:val="00000014"/>
    <w:lvl w:ilvl="0">
      <w:numFmt w:val="bullet"/>
      <w:lvlText w:val=""/>
      <w:lvlJc w:val="left"/>
      <w:pPr>
        <w:tabs>
          <w:tab w:val="num" w:pos="1080"/>
        </w:tabs>
        <w:ind w:left="1080" w:hanging="360"/>
      </w:pPr>
      <w:rPr>
        <w:rFonts w:ascii="Symbol" w:hAnsi="Symbol" w:cs="Symbol" w:hint="default"/>
      </w:rPr>
    </w:lvl>
  </w:abstractNum>
  <w:abstractNum w:abstractNumId="6">
    <w:nsid w:val="00000015"/>
    <w:multiLevelType w:val="singleLevel"/>
    <w:tmpl w:val="00000015"/>
    <w:lvl w:ilvl="0">
      <w:numFmt w:val="bullet"/>
      <w:lvlText w:val=""/>
      <w:lvlJc w:val="left"/>
      <w:pPr>
        <w:tabs>
          <w:tab w:val="num" w:pos="1080"/>
        </w:tabs>
        <w:ind w:left="1080" w:hanging="360"/>
      </w:pPr>
      <w:rPr>
        <w:rFonts w:ascii="Symbol" w:hAnsi="Symbol" w:cs="Symbol" w:hint="default"/>
      </w:rPr>
    </w:lvl>
  </w:abstractNum>
  <w:abstractNum w:abstractNumId="7">
    <w:nsid w:val="00000016"/>
    <w:multiLevelType w:val="singleLevel"/>
    <w:tmpl w:val="00000016"/>
    <w:lvl w:ilvl="0">
      <w:numFmt w:val="bullet"/>
      <w:lvlText w:val=""/>
      <w:lvlJc w:val="left"/>
      <w:pPr>
        <w:tabs>
          <w:tab w:val="num" w:pos="1080"/>
        </w:tabs>
        <w:ind w:left="1080" w:hanging="360"/>
      </w:pPr>
      <w:rPr>
        <w:rFonts w:ascii="Symbol" w:hAnsi="Symbol" w:cs="Symbol" w:hint="default"/>
      </w:rPr>
    </w:lvl>
  </w:abstractNum>
  <w:abstractNum w:abstractNumId="8">
    <w:nsid w:val="00000017"/>
    <w:multiLevelType w:val="singleLevel"/>
    <w:tmpl w:val="00000017"/>
    <w:lvl w:ilvl="0">
      <w:numFmt w:val="bullet"/>
      <w:lvlText w:val=""/>
      <w:lvlJc w:val="left"/>
      <w:pPr>
        <w:tabs>
          <w:tab w:val="num" w:pos="1080"/>
        </w:tabs>
        <w:ind w:left="1080" w:hanging="360"/>
      </w:pPr>
      <w:rPr>
        <w:rFonts w:ascii="Symbol" w:hAnsi="Symbol" w:cs="Symbol" w:hint="default"/>
      </w:rPr>
    </w:lvl>
  </w:abstractNum>
  <w:abstractNum w:abstractNumId="9">
    <w:nsid w:val="00000018"/>
    <w:multiLevelType w:val="singleLevel"/>
    <w:tmpl w:val="00000018"/>
    <w:lvl w:ilvl="0">
      <w:numFmt w:val="bullet"/>
      <w:lvlText w:val=""/>
      <w:lvlJc w:val="left"/>
      <w:pPr>
        <w:tabs>
          <w:tab w:val="num" w:pos="1080"/>
        </w:tabs>
        <w:ind w:left="1080" w:hanging="360"/>
      </w:pPr>
      <w:rPr>
        <w:rFonts w:ascii="Symbol" w:hAnsi="Symbol" w:cs="Symbol" w:hint="default"/>
      </w:rPr>
    </w:lvl>
  </w:abstractNum>
  <w:abstractNum w:abstractNumId="10">
    <w:nsid w:val="00000019"/>
    <w:multiLevelType w:val="singleLevel"/>
    <w:tmpl w:val="00000019"/>
    <w:lvl w:ilvl="0">
      <w:numFmt w:val="bullet"/>
      <w:lvlText w:val=""/>
      <w:lvlJc w:val="left"/>
      <w:pPr>
        <w:tabs>
          <w:tab w:val="num" w:pos="1080"/>
        </w:tabs>
        <w:ind w:left="1080" w:hanging="360"/>
      </w:pPr>
      <w:rPr>
        <w:rFonts w:ascii="Symbol" w:hAnsi="Symbol" w:cs="Symbol" w:hint="default"/>
      </w:rPr>
    </w:lvl>
  </w:abstractNum>
  <w:abstractNum w:abstractNumId="11">
    <w:nsid w:val="0000001A"/>
    <w:multiLevelType w:val="singleLevel"/>
    <w:tmpl w:val="0000001A"/>
    <w:lvl w:ilvl="0">
      <w:numFmt w:val="bullet"/>
      <w:lvlText w:val=""/>
      <w:lvlJc w:val="left"/>
      <w:pPr>
        <w:tabs>
          <w:tab w:val="num" w:pos="1080"/>
        </w:tabs>
        <w:ind w:left="1080" w:hanging="360"/>
      </w:pPr>
      <w:rPr>
        <w:rFonts w:ascii="Symbol" w:hAnsi="Symbol" w:cs="Symbol" w:hint="default"/>
      </w:rPr>
    </w:lvl>
  </w:abstractNum>
  <w:abstractNum w:abstractNumId="12">
    <w:nsid w:val="0000001B"/>
    <w:multiLevelType w:val="singleLevel"/>
    <w:tmpl w:val="0000001B"/>
    <w:lvl w:ilvl="0">
      <w:numFmt w:val="bullet"/>
      <w:lvlText w:val=""/>
      <w:lvlJc w:val="left"/>
      <w:pPr>
        <w:tabs>
          <w:tab w:val="num" w:pos="1080"/>
        </w:tabs>
        <w:ind w:left="1080" w:hanging="360"/>
      </w:pPr>
      <w:rPr>
        <w:rFonts w:ascii="Symbol" w:hAnsi="Symbol" w:cs="Symbol" w:hint="default"/>
      </w:rPr>
    </w:lvl>
  </w:abstractNum>
  <w:abstractNum w:abstractNumId="13">
    <w:nsid w:val="0000001C"/>
    <w:multiLevelType w:val="singleLevel"/>
    <w:tmpl w:val="0000001C"/>
    <w:lvl w:ilvl="0">
      <w:numFmt w:val="bullet"/>
      <w:lvlText w:val=""/>
      <w:lvlJc w:val="left"/>
      <w:pPr>
        <w:tabs>
          <w:tab w:val="num" w:pos="1080"/>
        </w:tabs>
        <w:ind w:left="1080" w:hanging="360"/>
      </w:pPr>
      <w:rPr>
        <w:rFonts w:ascii="Symbol" w:hAnsi="Symbol" w:cs="Symbol" w:hint="default"/>
      </w:rPr>
    </w:lvl>
  </w:abstractNum>
  <w:abstractNum w:abstractNumId="14">
    <w:nsid w:val="0000001D"/>
    <w:multiLevelType w:val="singleLevel"/>
    <w:tmpl w:val="0000001D"/>
    <w:lvl w:ilvl="0">
      <w:numFmt w:val="bullet"/>
      <w:lvlText w:val=""/>
      <w:lvlJc w:val="left"/>
      <w:pPr>
        <w:tabs>
          <w:tab w:val="num" w:pos="1080"/>
        </w:tabs>
        <w:ind w:left="1080" w:hanging="360"/>
      </w:pPr>
      <w:rPr>
        <w:rFonts w:ascii="Symbol" w:hAnsi="Symbol" w:cs="Symbol" w:hint="default"/>
      </w:rPr>
    </w:lvl>
  </w:abstractNum>
  <w:abstractNum w:abstractNumId="15">
    <w:nsid w:val="0000001E"/>
    <w:multiLevelType w:val="singleLevel"/>
    <w:tmpl w:val="0000001E"/>
    <w:lvl w:ilvl="0">
      <w:numFmt w:val="bullet"/>
      <w:lvlText w:val=""/>
      <w:lvlJc w:val="left"/>
      <w:pPr>
        <w:tabs>
          <w:tab w:val="num" w:pos="1080"/>
        </w:tabs>
        <w:ind w:left="1080" w:hanging="360"/>
      </w:pPr>
      <w:rPr>
        <w:rFonts w:ascii="Symbol" w:hAnsi="Symbol" w:cs="Symbol" w:hint="default"/>
      </w:rPr>
    </w:lvl>
  </w:abstractNum>
  <w:abstractNum w:abstractNumId="16">
    <w:nsid w:val="0000001F"/>
    <w:multiLevelType w:val="singleLevel"/>
    <w:tmpl w:val="0000001F"/>
    <w:lvl w:ilvl="0">
      <w:numFmt w:val="bullet"/>
      <w:lvlText w:val=""/>
      <w:lvlJc w:val="left"/>
      <w:pPr>
        <w:tabs>
          <w:tab w:val="num" w:pos="1080"/>
        </w:tabs>
        <w:ind w:left="1080" w:hanging="360"/>
      </w:pPr>
      <w:rPr>
        <w:rFonts w:ascii="Symbol" w:hAnsi="Symbol" w:cs="Symbol" w:hint="default"/>
      </w:rPr>
    </w:lvl>
  </w:abstractNum>
  <w:abstractNum w:abstractNumId="17">
    <w:nsid w:val="00000020"/>
    <w:multiLevelType w:val="singleLevel"/>
    <w:tmpl w:val="00000020"/>
    <w:lvl w:ilvl="0">
      <w:numFmt w:val="bullet"/>
      <w:lvlText w:val=""/>
      <w:lvlJc w:val="left"/>
      <w:pPr>
        <w:tabs>
          <w:tab w:val="num" w:pos="1080"/>
        </w:tabs>
        <w:ind w:left="1080" w:hanging="360"/>
      </w:pPr>
      <w:rPr>
        <w:rFonts w:ascii="Symbol" w:hAnsi="Symbol" w:cs="Symbol" w:hint="default"/>
      </w:rPr>
    </w:lvl>
  </w:abstractNum>
  <w:abstractNum w:abstractNumId="18">
    <w:nsid w:val="00000021"/>
    <w:multiLevelType w:val="singleLevel"/>
    <w:tmpl w:val="00000021"/>
    <w:lvl w:ilvl="0">
      <w:numFmt w:val="bullet"/>
      <w:lvlText w:val=""/>
      <w:lvlJc w:val="left"/>
      <w:pPr>
        <w:tabs>
          <w:tab w:val="num" w:pos="1080"/>
        </w:tabs>
        <w:ind w:left="1080" w:hanging="360"/>
      </w:pPr>
      <w:rPr>
        <w:rFonts w:ascii="Symbol" w:hAnsi="Symbol" w:cs="Symbol" w:hint="default"/>
      </w:rPr>
    </w:lvl>
  </w:abstractNum>
  <w:num w:numId="1">
    <w:abstractNumId w:val="0"/>
  </w:num>
  <w:num w:numId="2">
    <w:abstractNumId w:val="16"/>
  </w:num>
  <w:num w:numId="3">
    <w:abstractNumId w:val="17"/>
  </w:num>
  <w:num w:numId="4">
    <w:abstractNumId w:val="18"/>
  </w:num>
  <w:num w:numId="5">
    <w:abstractNumId w:val="1"/>
  </w:num>
  <w:num w:numId="6">
    <w:abstractNumId w:val="2"/>
  </w:num>
  <w:num w:numId="7">
    <w:abstractNumId w:val="3"/>
  </w:num>
  <w:num w:numId="8">
    <w:abstractNumId w:val="4"/>
  </w:num>
  <w:num w:numId="9">
    <w:abstractNumId w:val="5"/>
  </w:num>
  <w:num w:numId="10">
    <w:abstractNumId w:val="6"/>
  </w:num>
  <w:num w:numId="11">
    <w:abstractNumId w:val="7"/>
  </w:num>
  <w:num w:numId="12">
    <w:abstractNumId w:val="8"/>
  </w:num>
  <w:num w:numId="13">
    <w:abstractNumId w:val="9"/>
  </w:num>
  <w:num w:numId="14">
    <w:abstractNumId w:val="10"/>
  </w:num>
  <w:num w:numId="15">
    <w:abstractNumId w:val="11"/>
  </w:num>
  <w:num w:numId="16">
    <w:abstractNumId w:val="12"/>
  </w:num>
  <w:num w:numId="17">
    <w:abstractNumId w:val="13"/>
  </w:num>
  <w:num w:numId="18">
    <w:abstractNumId w:val="14"/>
  </w:num>
  <w:num w:numId="1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3DF2"/>
    <w:rsid w:val="00001ACC"/>
    <w:rsid w:val="00003ABA"/>
    <w:rsid w:val="00003E02"/>
    <w:rsid w:val="00005130"/>
    <w:rsid w:val="000055E9"/>
    <w:rsid w:val="000171B2"/>
    <w:rsid w:val="00017828"/>
    <w:rsid w:val="00017FC6"/>
    <w:rsid w:val="0002708D"/>
    <w:rsid w:val="00030F5F"/>
    <w:rsid w:val="00037AE6"/>
    <w:rsid w:val="0004062B"/>
    <w:rsid w:val="00043096"/>
    <w:rsid w:val="00044B29"/>
    <w:rsid w:val="00045A55"/>
    <w:rsid w:val="0004742C"/>
    <w:rsid w:val="000550C1"/>
    <w:rsid w:val="00057B8E"/>
    <w:rsid w:val="00067AC7"/>
    <w:rsid w:val="00074992"/>
    <w:rsid w:val="00080680"/>
    <w:rsid w:val="00084BFD"/>
    <w:rsid w:val="0009443A"/>
    <w:rsid w:val="000A0831"/>
    <w:rsid w:val="000A160A"/>
    <w:rsid w:val="000A1B7C"/>
    <w:rsid w:val="000A652D"/>
    <w:rsid w:val="000B0676"/>
    <w:rsid w:val="000B60EE"/>
    <w:rsid w:val="000C54A3"/>
    <w:rsid w:val="000C7D47"/>
    <w:rsid w:val="000E341C"/>
    <w:rsid w:val="000F0B2C"/>
    <w:rsid w:val="000F6660"/>
    <w:rsid w:val="0011054F"/>
    <w:rsid w:val="00124207"/>
    <w:rsid w:val="00124253"/>
    <w:rsid w:val="00126CD9"/>
    <w:rsid w:val="001349B5"/>
    <w:rsid w:val="00135707"/>
    <w:rsid w:val="0013600D"/>
    <w:rsid w:val="001426A2"/>
    <w:rsid w:val="00144226"/>
    <w:rsid w:val="00152F64"/>
    <w:rsid w:val="001551DD"/>
    <w:rsid w:val="00162DF6"/>
    <w:rsid w:val="001631BD"/>
    <w:rsid w:val="00167329"/>
    <w:rsid w:val="0017431F"/>
    <w:rsid w:val="00177E3E"/>
    <w:rsid w:val="001826C9"/>
    <w:rsid w:val="00182EDF"/>
    <w:rsid w:val="001850B2"/>
    <w:rsid w:val="0018632A"/>
    <w:rsid w:val="00195864"/>
    <w:rsid w:val="001A077A"/>
    <w:rsid w:val="001A2B0F"/>
    <w:rsid w:val="001B35DE"/>
    <w:rsid w:val="001B4164"/>
    <w:rsid w:val="001C000E"/>
    <w:rsid w:val="001D409C"/>
    <w:rsid w:val="001E2A7A"/>
    <w:rsid w:val="001E3577"/>
    <w:rsid w:val="001E59A7"/>
    <w:rsid w:val="001E69A4"/>
    <w:rsid w:val="001E7C64"/>
    <w:rsid w:val="001F1563"/>
    <w:rsid w:val="001F3ABB"/>
    <w:rsid w:val="001F55AD"/>
    <w:rsid w:val="001F5DB9"/>
    <w:rsid w:val="001F5FFA"/>
    <w:rsid w:val="0020584F"/>
    <w:rsid w:val="00205A43"/>
    <w:rsid w:val="0020690C"/>
    <w:rsid w:val="0020726C"/>
    <w:rsid w:val="002113A5"/>
    <w:rsid w:val="002120C7"/>
    <w:rsid w:val="002132EB"/>
    <w:rsid w:val="00215B4E"/>
    <w:rsid w:val="002231B4"/>
    <w:rsid w:val="002263BD"/>
    <w:rsid w:val="00257CF7"/>
    <w:rsid w:val="00265FD3"/>
    <w:rsid w:val="00266244"/>
    <w:rsid w:val="00271267"/>
    <w:rsid w:val="0027500C"/>
    <w:rsid w:val="00285AF5"/>
    <w:rsid w:val="00286839"/>
    <w:rsid w:val="002875C6"/>
    <w:rsid w:val="00290405"/>
    <w:rsid w:val="00291210"/>
    <w:rsid w:val="00297A70"/>
    <w:rsid w:val="002A29F0"/>
    <w:rsid w:val="002A6293"/>
    <w:rsid w:val="002B176D"/>
    <w:rsid w:val="002B41C3"/>
    <w:rsid w:val="002C1453"/>
    <w:rsid w:val="002C1C5D"/>
    <w:rsid w:val="002C2083"/>
    <w:rsid w:val="002C6025"/>
    <w:rsid w:val="002D3DF2"/>
    <w:rsid w:val="002E17F3"/>
    <w:rsid w:val="002E71E5"/>
    <w:rsid w:val="002E7937"/>
    <w:rsid w:val="002F0C28"/>
    <w:rsid w:val="002F3CAA"/>
    <w:rsid w:val="003009E3"/>
    <w:rsid w:val="00300B3B"/>
    <w:rsid w:val="00303946"/>
    <w:rsid w:val="00304058"/>
    <w:rsid w:val="00304B2E"/>
    <w:rsid w:val="00304D76"/>
    <w:rsid w:val="003054A1"/>
    <w:rsid w:val="00312D06"/>
    <w:rsid w:val="00313CFC"/>
    <w:rsid w:val="00315547"/>
    <w:rsid w:val="00321330"/>
    <w:rsid w:val="003237FE"/>
    <w:rsid w:val="0032603E"/>
    <w:rsid w:val="00326E40"/>
    <w:rsid w:val="00327133"/>
    <w:rsid w:val="00344317"/>
    <w:rsid w:val="00355193"/>
    <w:rsid w:val="003556A4"/>
    <w:rsid w:val="00357C1C"/>
    <w:rsid w:val="003607B8"/>
    <w:rsid w:val="0038008D"/>
    <w:rsid w:val="00385753"/>
    <w:rsid w:val="00391BA0"/>
    <w:rsid w:val="00395A4A"/>
    <w:rsid w:val="00395C54"/>
    <w:rsid w:val="003A2122"/>
    <w:rsid w:val="003A5259"/>
    <w:rsid w:val="003B09E8"/>
    <w:rsid w:val="003C766A"/>
    <w:rsid w:val="003D22C9"/>
    <w:rsid w:val="003D28B7"/>
    <w:rsid w:val="003D7307"/>
    <w:rsid w:val="003E1387"/>
    <w:rsid w:val="003E5623"/>
    <w:rsid w:val="003E68D2"/>
    <w:rsid w:val="003E6EBE"/>
    <w:rsid w:val="003F2DCA"/>
    <w:rsid w:val="00403EE8"/>
    <w:rsid w:val="00414AF9"/>
    <w:rsid w:val="00422A4D"/>
    <w:rsid w:val="00426CD7"/>
    <w:rsid w:val="00435E78"/>
    <w:rsid w:val="004371F2"/>
    <w:rsid w:val="00440560"/>
    <w:rsid w:val="0044176A"/>
    <w:rsid w:val="00443910"/>
    <w:rsid w:val="00455C50"/>
    <w:rsid w:val="00456963"/>
    <w:rsid w:val="00461E7D"/>
    <w:rsid w:val="0046496F"/>
    <w:rsid w:val="00464D25"/>
    <w:rsid w:val="00472A7F"/>
    <w:rsid w:val="00474CC0"/>
    <w:rsid w:val="00480F61"/>
    <w:rsid w:val="0048110C"/>
    <w:rsid w:val="004832CE"/>
    <w:rsid w:val="00484336"/>
    <w:rsid w:val="00487DC8"/>
    <w:rsid w:val="0049016D"/>
    <w:rsid w:val="00493540"/>
    <w:rsid w:val="00497C3F"/>
    <w:rsid w:val="004A4B7E"/>
    <w:rsid w:val="004A54DE"/>
    <w:rsid w:val="004A65E5"/>
    <w:rsid w:val="004B126A"/>
    <w:rsid w:val="004B477E"/>
    <w:rsid w:val="004B4B73"/>
    <w:rsid w:val="004C0CF9"/>
    <w:rsid w:val="004C784B"/>
    <w:rsid w:val="004E1F88"/>
    <w:rsid w:val="004E5D45"/>
    <w:rsid w:val="004E7971"/>
    <w:rsid w:val="004F4479"/>
    <w:rsid w:val="004F56EC"/>
    <w:rsid w:val="004F63DC"/>
    <w:rsid w:val="0050083C"/>
    <w:rsid w:val="0050210C"/>
    <w:rsid w:val="005078ED"/>
    <w:rsid w:val="0051504F"/>
    <w:rsid w:val="00515700"/>
    <w:rsid w:val="005339E5"/>
    <w:rsid w:val="00540519"/>
    <w:rsid w:val="00540564"/>
    <w:rsid w:val="00543685"/>
    <w:rsid w:val="00543BCD"/>
    <w:rsid w:val="00546EF9"/>
    <w:rsid w:val="0055145A"/>
    <w:rsid w:val="00552B20"/>
    <w:rsid w:val="0055687D"/>
    <w:rsid w:val="00567DFB"/>
    <w:rsid w:val="005742F0"/>
    <w:rsid w:val="00580838"/>
    <w:rsid w:val="00585458"/>
    <w:rsid w:val="00587139"/>
    <w:rsid w:val="005902B5"/>
    <w:rsid w:val="005908EE"/>
    <w:rsid w:val="00594A20"/>
    <w:rsid w:val="00596FD2"/>
    <w:rsid w:val="005A05C5"/>
    <w:rsid w:val="005B13B6"/>
    <w:rsid w:val="005B584C"/>
    <w:rsid w:val="005B5E90"/>
    <w:rsid w:val="005C3890"/>
    <w:rsid w:val="005C76A7"/>
    <w:rsid w:val="005D54D4"/>
    <w:rsid w:val="005E2060"/>
    <w:rsid w:val="005E692E"/>
    <w:rsid w:val="005E7D39"/>
    <w:rsid w:val="005F4479"/>
    <w:rsid w:val="005F4DCA"/>
    <w:rsid w:val="005F766D"/>
    <w:rsid w:val="006000EE"/>
    <w:rsid w:val="006050AC"/>
    <w:rsid w:val="00606199"/>
    <w:rsid w:val="00611237"/>
    <w:rsid w:val="00615C7F"/>
    <w:rsid w:val="006174CA"/>
    <w:rsid w:val="00620C94"/>
    <w:rsid w:val="006232FF"/>
    <w:rsid w:val="00624BA3"/>
    <w:rsid w:val="00624BB1"/>
    <w:rsid w:val="00633BA3"/>
    <w:rsid w:val="00635C91"/>
    <w:rsid w:val="00665C43"/>
    <w:rsid w:val="00667E41"/>
    <w:rsid w:val="00670BEA"/>
    <w:rsid w:val="006728BF"/>
    <w:rsid w:val="00680DA2"/>
    <w:rsid w:val="00690225"/>
    <w:rsid w:val="00690BD7"/>
    <w:rsid w:val="006A065B"/>
    <w:rsid w:val="006A2E79"/>
    <w:rsid w:val="006A5A8A"/>
    <w:rsid w:val="006B271F"/>
    <w:rsid w:val="006B7EA8"/>
    <w:rsid w:val="006C549F"/>
    <w:rsid w:val="006D021C"/>
    <w:rsid w:val="006E02E4"/>
    <w:rsid w:val="006E48D6"/>
    <w:rsid w:val="006F4F76"/>
    <w:rsid w:val="007019D7"/>
    <w:rsid w:val="00706D37"/>
    <w:rsid w:val="007072E7"/>
    <w:rsid w:val="00711B87"/>
    <w:rsid w:val="00715AAE"/>
    <w:rsid w:val="00716681"/>
    <w:rsid w:val="00723C91"/>
    <w:rsid w:val="00727525"/>
    <w:rsid w:val="0072791F"/>
    <w:rsid w:val="00730187"/>
    <w:rsid w:val="0073502C"/>
    <w:rsid w:val="00735ECC"/>
    <w:rsid w:val="0073786F"/>
    <w:rsid w:val="0074159B"/>
    <w:rsid w:val="00743A6F"/>
    <w:rsid w:val="00744DB6"/>
    <w:rsid w:val="00753936"/>
    <w:rsid w:val="00755051"/>
    <w:rsid w:val="0075771C"/>
    <w:rsid w:val="00761081"/>
    <w:rsid w:val="00762A31"/>
    <w:rsid w:val="00767B43"/>
    <w:rsid w:val="00785422"/>
    <w:rsid w:val="00792CE5"/>
    <w:rsid w:val="00795D97"/>
    <w:rsid w:val="007974EA"/>
    <w:rsid w:val="007976B3"/>
    <w:rsid w:val="007A171E"/>
    <w:rsid w:val="007A17AA"/>
    <w:rsid w:val="007A3330"/>
    <w:rsid w:val="007A4A81"/>
    <w:rsid w:val="007C3E76"/>
    <w:rsid w:val="007C5307"/>
    <w:rsid w:val="007D70B2"/>
    <w:rsid w:val="007E16EF"/>
    <w:rsid w:val="007E192F"/>
    <w:rsid w:val="007E1A84"/>
    <w:rsid w:val="00800A77"/>
    <w:rsid w:val="008015C4"/>
    <w:rsid w:val="008019C6"/>
    <w:rsid w:val="00803767"/>
    <w:rsid w:val="00805A35"/>
    <w:rsid w:val="00815F8A"/>
    <w:rsid w:val="0081696D"/>
    <w:rsid w:val="0082158A"/>
    <w:rsid w:val="00825389"/>
    <w:rsid w:val="008259F3"/>
    <w:rsid w:val="00826669"/>
    <w:rsid w:val="00842C8F"/>
    <w:rsid w:val="008449DB"/>
    <w:rsid w:val="008504A2"/>
    <w:rsid w:val="0085248F"/>
    <w:rsid w:val="008525A3"/>
    <w:rsid w:val="00856FFA"/>
    <w:rsid w:val="00867B87"/>
    <w:rsid w:val="0087739E"/>
    <w:rsid w:val="008823F9"/>
    <w:rsid w:val="008944D6"/>
    <w:rsid w:val="008954B3"/>
    <w:rsid w:val="008B0A47"/>
    <w:rsid w:val="008B2E23"/>
    <w:rsid w:val="008B4E5E"/>
    <w:rsid w:val="008B62CD"/>
    <w:rsid w:val="008C4716"/>
    <w:rsid w:val="008D2FEF"/>
    <w:rsid w:val="008D4700"/>
    <w:rsid w:val="008E70D5"/>
    <w:rsid w:val="008F02B4"/>
    <w:rsid w:val="008F390B"/>
    <w:rsid w:val="00901CB4"/>
    <w:rsid w:val="009030F9"/>
    <w:rsid w:val="0092307D"/>
    <w:rsid w:val="00924DB0"/>
    <w:rsid w:val="009338F7"/>
    <w:rsid w:val="009351F5"/>
    <w:rsid w:val="00935A40"/>
    <w:rsid w:val="0094658D"/>
    <w:rsid w:val="00946845"/>
    <w:rsid w:val="0095216C"/>
    <w:rsid w:val="00962155"/>
    <w:rsid w:val="009636CB"/>
    <w:rsid w:val="00966676"/>
    <w:rsid w:val="009723E8"/>
    <w:rsid w:val="00974AD8"/>
    <w:rsid w:val="009768C5"/>
    <w:rsid w:val="00976BE2"/>
    <w:rsid w:val="00977C85"/>
    <w:rsid w:val="00987EC1"/>
    <w:rsid w:val="00995747"/>
    <w:rsid w:val="00995CFE"/>
    <w:rsid w:val="009964DE"/>
    <w:rsid w:val="009A4195"/>
    <w:rsid w:val="009A4A8C"/>
    <w:rsid w:val="009A5C73"/>
    <w:rsid w:val="009B08DD"/>
    <w:rsid w:val="009B1716"/>
    <w:rsid w:val="009B1E54"/>
    <w:rsid w:val="009C08F7"/>
    <w:rsid w:val="009C149D"/>
    <w:rsid w:val="009C4898"/>
    <w:rsid w:val="009C6E8B"/>
    <w:rsid w:val="009C7EA8"/>
    <w:rsid w:val="009D185B"/>
    <w:rsid w:val="009D6BC2"/>
    <w:rsid w:val="009E23B8"/>
    <w:rsid w:val="009E6D9C"/>
    <w:rsid w:val="009F27CC"/>
    <w:rsid w:val="009F6B2C"/>
    <w:rsid w:val="00A02ACF"/>
    <w:rsid w:val="00A068B1"/>
    <w:rsid w:val="00A10104"/>
    <w:rsid w:val="00A121FB"/>
    <w:rsid w:val="00A14BE2"/>
    <w:rsid w:val="00A210F7"/>
    <w:rsid w:val="00A23E85"/>
    <w:rsid w:val="00A24C41"/>
    <w:rsid w:val="00A27BF4"/>
    <w:rsid w:val="00A30D6A"/>
    <w:rsid w:val="00A314AB"/>
    <w:rsid w:val="00A321F1"/>
    <w:rsid w:val="00A32C61"/>
    <w:rsid w:val="00A365EA"/>
    <w:rsid w:val="00A36FDA"/>
    <w:rsid w:val="00A40505"/>
    <w:rsid w:val="00A43E98"/>
    <w:rsid w:val="00A46EB8"/>
    <w:rsid w:val="00A515E4"/>
    <w:rsid w:val="00A53107"/>
    <w:rsid w:val="00A54A0C"/>
    <w:rsid w:val="00A55B97"/>
    <w:rsid w:val="00A57C63"/>
    <w:rsid w:val="00A60BC4"/>
    <w:rsid w:val="00A6415E"/>
    <w:rsid w:val="00A7101F"/>
    <w:rsid w:val="00A7708D"/>
    <w:rsid w:val="00A80BF9"/>
    <w:rsid w:val="00A81556"/>
    <w:rsid w:val="00A8474E"/>
    <w:rsid w:val="00A965EA"/>
    <w:rsid w:val="00A97975"/>
    <w:rsid w:val="00AA20C5"/>
    <w:rsid w:val="00AA26D1"/>
    <w:rsid w:val="00AA3CBD"/>
    <w:rsid w:val="00AA632C"/>
    <w:rsid w:val="00AB0EAC"/>
    <w:rsid w:val="00AB2B41"/>
    <w:rsid w:val="00AB4497"/>
    <w:rsid w:val="00AB74DE"/>
    <w:rsid w:val="00AC369D"/>
    <w:rsid w:val="00AC7605"/>
    <w:rsid w:val="00AE0F2B"/>
    <w:rsid w:val="00AF2FCB"/>
    <w:rsid w:val="00AF5421"/>
    <w:rsid w:val="00B0222E"/>
    <w:rsid w:val="00B0493A"/>
    <w:rsid w:val="00B04F90"/>
    <w:rsid w:val="00B07FD9"/>
    <w:rsid w:val="00B15A90"/>
    <w:rsid w:val="00B17CFD"/>
    <w:rsid w:val="00B209F4"/>
    <w:rsid w:val="00B20CC3"/>
    <w:rsid w:val="00B229DD"/>
    <w:rsid w:val="00B22BFC"/>
    <w:rsid w:val="00B23350"/>
    <w:rsid w:val="00B37C97"/>
    <w:rsid w:val="00B42A33"/>
    <w:rsid w:val="00B42FEE"/>
    <w:rsid w:val="00B52FDF"/>
    <w:rsid w:val="00B56C2E"/>
    <w:rsid w:val="00B62731"/>
    <w:rsid w:val="00B70D22"/>
    <w:rsid w:val="00B81634"/>
    <w:rsid w:val="00B90840"/>
    <w:rsid w:val="00B97F13"/>
    <w:rsid w:val="00BA22C7"/>
    <w:rsid w:val="00BA602D"/>
    <w:rsid w:val="00BB1206"/>
    <w:rsid w:val="00BB5637"/>
    <w:rsid w:val="00BB68AF"/>
    <w:rsid w:val="00BB73E1"/>
    <w:rsid w:val="00BC4C74"/>
    <w:rsid w:val="00BC5764"/>
    <w:rsid w:val="00BC72C6"/>
    <w:rsid w:val="00BD166B"/>
    <w:rsid w:val="00BD2468"/>
    <w:rsid w:val="00BE2334"/>
    <w:rsid w:val="00BE4FEA"/>
    <w:rsid w:val="00BF2564"/>
    <w:rsid w:val="00BF4F70"/>
    <w:rsid w:val="00C137F2"/>
    <w:rsid w:val="00C15ED6"/>
    <w:rsid w:val="00C16158"/>
    <w:rsid w:val="00C21CD8"/>
    <w:rsid w:val="00C228D3"/>
    <w:rsid w:val="00C22A12"/>
    <w:rsid w:val="00C30C6B"/>
    <w:rsid w:val="00C3166A"/>
    <w:rsid w:val="00C33870"/>
    <w:rsid w:val="00C377DE"/>
    <w:rsid w:val="00C46C76"/>
    <w:rsid w:val="00C52EFD"/>
    <w:rsid w:val="00C53ECA"/>
    <w:rsid w:val="00C5517F"/>
    <w:rsid w:val="00C560D8"/>
    <w:rsid w:val="00C60AA7"/>
    <w:rsid w:val="00C63968"/>
    <w:rsid w:val="00C65D38"/>
    <w:rsid w:val="00C709E9"/>
    <w:rsid w:val="00C749C0"/>
    <w:rsid w:val="00C8672A"/>
    <w:rsid w:val="00C931C6"/>
    <w:rsid w:val="00C94075"/>
    <w:rsid w:val="00C96E26"/>
    <w:rsid w:val="00CA3E7A"/>
    <w:rsid w:val="00CA5074"/>
    <w:rsid w:val="00CB65E4"/>
    <w:rsid w:val="00CC0468"/>
    <w:rsid w:val="00CC6EE8"/>
    <w:rsid w:val="00CD03BF"/>
    <w:rsid w:val="00CE1BF0"/>
    <w:rsid w:val="00CE5298"/>
    <w:rsid w:val="00CF0A34"/>
    <w:rsid w:val="00CF1B7A"/>
    <w:rsid w:val="00D00723"/>
    <w:rsid w:val="00D01B7E"/>
    <w:rsid w:val="00D05913"/>
    <w:rsid w:val="00D11992"/>
    <w:rsid w:val="00D11CD9"/>
    <w:rsid w:val="00D12E53"/>
    <w:rsid w:val="00D1407A"/>
    <w:rsid w:val="00D259EC"/>
    <w:rsid w:val="00D30B97"/>
    <w:rsid w:val="00D3248C"/>
    <w:rsid w:val="00D3576C"/>
    <w:rsid w:val="00D36F48"/>
    <w:rsid w:val="00D44CDA"/>
    <w:rsid w:val="00D50E1C"/>
    <w:rsid w:val="00D55959"/>
    <w:rsid w:val="00D562AC"/>
    <w:rsid w:val="00D569E6"/>
    <w:rsid w:val="00D70478"/>
    <w:rsid w:val="00D726C7"/>
    <w:rsid w:val="00D8117B"/>
    <w:rsid w:val="00D81EA1"/>
    <w:rsid w:val="00D9231B"/>
    <w:rsid w:val="00D946E6"/>
    <w:rsid w:val="00D95214"/>
    <w:rsid w:val="00D9638E"/>
    <w:rsid w:val="00D97C5C"/>
    <w:rsid w:val="00DA22A5"/>
    <w:rsid w:val="00DA3386"/>
    <w:rsid w:val="00DA5FAE"/>
    <w:rsid w:val="00DB266B"/>
    <w:rsid w:val="00DB3564"/>
    <w:rsid w:val="00DB6770"/>
    <w:rsid w:val="00DB797A"/>
    <w:rsid w:val="00DC7FD1"/>
    <w:rsid w:val="00DD1B66"/>
    <w:rsid w:val="00DD1C4A"/>
    <w:rsid w:val="00DD26DD"/>
    <w:rsid w:val="00DD3C16"/>
    <w:rsid w:val="00DE09AB"/>
    <w:rsid w:val="00DE50E9"/>
    <w:rsid w:val="00DF1CBF"/>
    <w:rsid w:val="00DF5D50"/>
    <w:rsid w:val="00DF7288"/>
    <w:rsid w:val="00E12362"/>
    <w:rsid w:val="00E137A0"/>
    <w:rsid w:val="00E1656D"/>
    <w:rsid w:val="00E20F41"/>
    <w:rsid w:val="00E21042"/>
    <w:rsid w:val="00E21BE7"/>
    <w:rsid w:val="00E27A60"/>
    <w:rsid w:val="00E315DD"/>
    <w:rsid w:val="00E33CAD"/>
    <w:rsid w:val="00E34D1E"/>
    <w:rsid w:val="00E40036"/>
    <w:rsid w:val="00E41003"/>
    <w:rsid w:val="00E467B3"/>
    <w:rsid w:val="00E51EA6"/>
    <w:rsid w:val="00E5225F"/>
    <w:rsid w:val="00E53AC6"/>
    <w:rsid w:val="00E53DF9"/>
    <w:rsid w:val="00E547F0"/>
    <w:rsid w:val="00E6617F"/>
    <w:rsid w:val="00E80088"/>
    <w:rsid w:val="00E807BF"/>
    <w:rsid w:val="00EB1F34"/>
    <w:rsid w:val="00EB5CFC"/>
    <w:rsid w:val="00EC00FA"/>
    <w:rsid w:val="00ED45D5"/>
    <w:rsid w:val="00EF26D3"/>
    <w:rsid w:val="00EF3095"/>
    <w:rsid w:val="00EF34D9"/>
    <w:rsid w:val="00EF54CF"/>
    <w:rsid w:val="00F03969"/>
    <w:rsid w:val="00F03C71"/>
    <w:rsid w:val="00F0710F"/>
    <w:rsid w:val="00F07785"/>
    <w:rsid w:val="00F1084C"/>
    <w:rsid w:val="00F13DCC"/>
    <w:rsid w:val="00F27C53"/>
    <w:rsid w:val="00F32013"/>
    <w:rsid w:val="00F42A75"/>
    <w:rsid w:val="00F441CF"/>
    <w:rsid w:val="00F5066E"/>
    <w:rsid w:val="00F528A5"/>
    <w:rsid w:val="00F52D00"/>
    <w:rsid w:val="00F65318"/>
    <w:rsid w:val="00F67AFB"/>
    <w:rsid w:val="00F7607F"/>
    <w:rsid w:val="00F777C9"/>
    <w:rsid w:val="00F81F7E"/>
    <w:rsid w:val="00F82021"/>
    <w:rsid w:val="00F9216A"/>
    <w:rsid w:val="00FA0EB5"/>
    <w:rsid w:val="00FA7F19"/>
    <w:rsid w:val="00FC4D3E"/>
    <w:rsid w:val="00FC50C8"/>
    <w:rsid w:val="00FC50D8"/>
    <w:rsid w:val="00FD1734"/>
    <w:rsid w:val="00FD23E8"/>
    <w:rsid w:val="00FD5D2F"/>
    <w:rsid w:val="00FE284F"/>
    <w:rsid w:val="00FF5CA4"/>
    <w:rsid w:val="00FF6DB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D3DF2"/>
    <w:pPr>
      <w:suppressAutoHyphens/>
    </w:pPr>
    <w:rPr>
      <w:sz w:val="24"/>
      <w:szCs w:val="24"/>
      <w:lang w:eastAsia="ar-SA"/>
    </w:rPr>
  </w:style>
  <w:style w:type="paragraph" w:styleId="1">
    <w:name w:val="heading 1"/>
    <w:basedOn w:val="a"/>
    <w:next w:val="a"/>
    <w:link w:val="10"/>
    <w:qFormat/>
    <w:rsid w:val="007E192F"/>
    <w:pPr>
      <w:keepNext/>
      <w:shd w:val="clear" w:color="auto" w:fill="FFFFFF"/>
      <w:suppressAutoHyphens w:val="0"/>
      <w:spacing w:line="360" w:lineRule="auto"/>
      <w:ind w:firstLine="540"/>
      <w:jc w:val="center"/>
      <w:outlineLvl w:val="0"/>
    </w:pPr>
    <w:rPr>
      <w:b/>
      <w:i/>
      <w:iCs/>
      <w:color w:val="000000"/>
      <w:sz w:val="28"/>
      <w:szCs w:val="28"/>
      <w:lang w:eastAsia="ru-RU"/>
    </w:rPr>
  </w:style>
  <w:style w:type="paragraph" w:styleId="3">
    <w:name w:val="heading 3"/>
    <w:basedOn w:val="a"/>
    <w:next w:val="a"/>
    <w:link w:val="30"/>
    <w:semiHidden/>
    <w:unhideWhenUsed/>
    <w:qFormat/>
    <w:rsid w:val="004A4B7E"/>
    <w:pPr>
      <w:keepNext/>
      <w:spacing w:before="240" w:after="60"/>
      <w:outlineLvl w:val="2"/>
    </w:pPr>
    <w:rPr>
      <w:rFonts w:ascii="Cambria" w:hAnsi="Cambria"/>
      <w:b/>
      <w:bCs/>
      <w:sz w:val="26"/>
      <w:szCs w:val="26"/>
    </w:rPr>
  </w:style>
  <w:style w:type="paragraph" w:styleId="4">
    <w:name w:val="heading 4"/>
    <w:basedOn w:val="a"/>
    <w:next w:val="a"/>
    <w:link w:val="40"/>
    <w:unhideWhenUsed/>
    <w:qFormat/>
    <w:rsid w:val="00F65318"/>
    <w:pPr>
      <w:keepNext/>
      <w:spacing w:before="240" w:after="60"/>
      <w:outlineLvl w:val="3"/>
    </w:pPr>
    <w:rPr>
      <w:rFonts w:ascii="Calibri" w:hAnsi="Calibr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144226"/>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Emphasis"/>
    <w:qFormat/>
    <w:rsid w:val="00F67AFB"/>
    <w:rPr>
      <w:i/>
      <w:iCs/>
    </w:rPr>
  </w:style>
  <w:style w:type="paragraph" w:styleId="a5">
    <w:name w:val="Balloon Text"/>
    <w:basedOn w:val="a"/>
    <w:semiHidden/>
    <w:rsid w:val="00003ABA"/>
    <w:rPr>
      <w:rFonts w:ascii="Tahoma" w:hAnsi="Tahoma" w:cs="Tahoma"/>
      <w:sz w:val="16"/>
      <w:szCs w:val="16"/>
    </w:rPr>
  </w:style>
  <w:style w:type="paragraph" w:customStyle="1" w:styleId="ConsNonformat">
    <w:name w:val="ConsNonformat"/>
    <w:rsid w:val="001E7C64"/>
    <w:pPr>
      <w:widowControl w:val="0"/>
      <w:snapToGrid w:val="0"/>
    </w:pPr>
    <w:rPr>
      <w:rFonts w:ascii="Courier New" w:hAnsi="Courier New"/>
    </w:rPr>
  </w:style>
  <w:style w:type="paragraph" w:styleId="a6">
    <w:name w:val="footer"/>
    <w:basedOn w:val="a"/>
    <w:rsid w:val="000171B2"/>
    <w:pPr>
      <w:tabs>
        <w:tab w:val="center" w:pos="4677"/>
        <w:tab w:val="right" w:pos="9355"/>
      </w:tabs>
    </w:pPr>
  </w:style>
  <w:style w:type="character" w:styleId="a7">
    <w:name w:val="page number"/>
    <w:basedOn w:val="a0"/>
    <w:rsid w:val="000171B2"/>
  </w:style>
  <w:style w:type="character" w:customStyle="1" w:styleId="10">
    <w:name w:val="Заголовок 1 Знак"/>
    <w:link w:val="1"/>
    <w:rsid w:val="007E192F"/>
    <w:rPr>
      <w:b/>
      <w:i/>
      <w:iCs/>
      <w:color w:val="000000"/>
      <w:sz w:val="28"/>
      <w:szCs w:val="28"/>
      <w:shd w:val="clear" w:color="auto" w:fill="FFFFFF"/>
    </w:rPr>
  </w:style>
  <w:style w:type="paragraph" w:customStyle="1" w:styleId="parametervalue">
    <w:name w:val="parametervalue"/>
    <w:basedOn w:val="a"/>
    <w:rsid w:val="007E192F"/>
    <w:pPr>
      <w:suppressAutoHyphens w:val="0"/>
      <w:spacing w:before="100" w:beforeAutospacing="1" w:after="100" w:afterAutospacing="1"/>
    </w:pPr>
    <w:rPr>
      <w:lang w:eastAsia="ru-RU"/>
    </w:rPr>
  </w:style>
  <w:style w:type="paragraph" w:customStyle="1" w:styleId="Standard">
    <w:name w:val="Standard"/>
    <w:rsid w:val="007E192F"/>
    <w:pPr>
      <w:widowControl w:val="0"/>
      <w:suppressAutoHyphens/>
      <w:autoSpaceDN w:val="0"/>
    </w:pPr>
    <w:rPr>
      <w:rFonts w:eastAsia="Lucida Sans Unicode" w:cs="Tahoma"/>
      <w:kern w:val="3"/>
      <w:sz w:val="24"/>
      <w:szCs w:val="24"/>
      <w:lang w:eastAsia="zh-CN" w:bidi="hi-IN"/>
    </w:rPr>
  </w:style>
  <w:style w:type="paragraph" w:styleId="a8">
    <w:name w:val="Body Text Indent"/>
    <w:basedOn w:val="a"/>
    <w:link w:val="a9"/>
    <w:unhideWhenUsed/>
    <w:rsid w:val="007E192F"/>
    <w:pPr>
      <w:shd w:val="clear" w:color="auto" w:fill="FFFFFF"/>
      <w:tabs>
        <w:tab w:val="left" w:leader="underscore" w:pos="8774"/>
      </w:tabs>
      <w:suppressAutoHyphens w:val="0"/>
      <w:spacing w:line="360" w:lineRule="auto"/>
      <w:ind w:firstLine="567"/>
      <w:jc w:val="both"/>
    </w:pPr>
    <w:rPr>
      <w:sz w:val="28"/>
      <w:szCs w:val="28"/>
      <w:lang w:eastAsia="ru-RU"/>
    </w:rPr>
  </w:style>
  <w:style w:type="character" w:customStyle="1" w:styleId="a9">
    <w:name w:val="Основной текст с отступом Знак"/>
    <w:link w:val="a8"/>
    <w:rsid w:val="007E192F"/>
    <w:rPr>
      <w:sz w:val="28"/>
      <w:szCs w:val="28"/>
      <w:shd w:val="clear" w:color="auto" w:fill="FFFFFF"/>
    </w:rPr>
  </w:style>
  <w:style w:type="character" w:styleId="aa">
    <w:name w:val="Hyperlink"/>
    <w:uiPriority w:val="99"/>
    <w:unhideWhenUsed/>
    <w:rsid w:val="00A965EA"/>
    <w:rPr>
      <w:color w:val="0000FF"/>
      <w:u w:val="single"/>
    </w:rPr>
  </w:style>
  <w:style w:type="paragraph" w:customStyle="1" w:styleId="5">
    <w:name w:val="заголовок 5"/>
    <w:basedOn w:val="a"/>
    <w:next w:val="a"/>
    <w:rsid w:val="00A965EA"/>
    <w:pPr>
      <w:keepNext/>
      <w:suppressAutoHyphens w:val="0"/>
      <w:autoSpaceDE w:val="0"/>
      <w:autoSpaceDN w:val="0"/>
      <w:jc w:val="both"/>
    </w:pPr>
    <w:rPr>
      <w:lang w:eastAsia="ru-RU"/>
    </w:rPr>
  </w:style>
  <w:style w:type="character" w:customStyle="1" w:styleId="f6">
    <w:name w:val="f6"/>
    <w:rsid w:val="001A2B0F"/>
  </w:style>
  <w:style w:type="paragraph" w:customStyle="1" w:styleId="Style5">
    <w:name w:val="Style5"/>
    <w:basedOn w:val="a"/>
    <w:rsid w:val="00FE284F"/>
    <w:pPr>
      <w:widowControl w:val="0"/>
      <w:suppressAutoHyphens w:val="0"/>
      <w:autoSpaceDE w:val="0"/>
      <w:autoSpaceDN w:val="0"/>
      <w:adjustRightInd w:val="0"/>
      <w:spacing w:line="313" w:lineRule="exact"/>
      <w:ind w:firstLine="706"/>
      <w:jc w:val="both"/>
    </w:pPr>
    <w:rPr>
      <w:lang w:eastAsia="ru-RU"/>
    </w:rPr>
  </w:style>
  <w:style w:type="character" w:customStyle="1" w:styleId="30">
    <w:name w:val="Заголовок 3 Знак"/>
    <w:link w:val="3"/>
    <w:semiHidden/>
    <w:rsid w:val="004A4B7E"/>
    <w:rPr>
      <w:rFonts w:ascii="Cambria" w:eastAsia="Times New Roman" w:hAnsi="Cambria" w:cs="Times New Roman"/>
      <w:b/>
      <w:bCs/>
      <w:sz w:val="26"/>
      <w:szCs w:val="26"/>
      <w:lang w:eastAsia="ar-SA"/>
    </w:rPr>
  </w:style>
  <w:style w:type="character" w:customStyle="1" w:styleId="text-green">
    <w:name w:val="text-green"/>
    <w:rsid w:val="00403EE8"/>
  </w:style>
  <w:style w:type="paragraph" w:styleId="ab">
    <w:name w:val="header"/>
    <w:basedOn w:val="a"/>
    <w:link w:val="ac"/>
    <w:rsid w:val="002F0C28"/>
    <w:pPr>
      <w:tabs>
        <w:tab w:val="center" w:pos="4677"/>
        <w:tab w:val="right" w:pos="9355"/>
      </w:tabs>
    </w:pPr>
  </w:style>
  <w:style w:type="character" w:customStyle="1" w:styleId="ac">
    <w:name w:val="Верхний колонтитул Знак"/>
    <w:link w:val="ab"/>
    <w:rsid w:val="002F0C28"/>
    <w:rPr>
      <w:sz w:val="24"/>
      <w:szCs w:val="24"/>
      <w:lang w:eastAsia="ar-SA"/>
    </w:rPr>
  </w:style>
  <w:style w:type="character" w:customStyle="1" w:styleId="40">
    <w:name w:val="Заголовок 4 Знак"/>
    <w:link w:val="4"/>
    <w:rsid w:val="00F65318"/>
    <w:rPr>
      <w:rFonts w:ascii="Calibri" w:eastAsia="Times New Roman" w:hAnsi="Calibri" w:cs="Times New Roman"/>
      <w:b/>
      <w:bCs/>
      <w:sz w:val="28"/>
      <w:szCs w:val="28"/>
      <w:lang w:eastAsia="ar-SA"/>
    </w:rPr>
  </w:style>
  <w:style w:type="paragraph" w:customStyle="1" w:styleId="FR1">
    <w:name w:val="FR1"/>
    <w:rsid w:val="00624BB1"/>
    <w:pPr>
      <w:widowControl w:val="0"/>
      <w:suppressAutoHyphens/>
      <w:snapToGrid w:val="0"/>
    </w:pPr>
    <w:rPr>
      <w:bCs/>
      <w:sz w:val="28"/>
      <w:szCs w:val="28"/>
    </w:rPr>
  </w:style>
  <w:style w:type="character" w:styleId="ad">
    <w:name w:val="annotation reference"/>
    <w:rsid w:val="00291210"/>
    <w:rPr>
      <w:sz w:val="16"/>
      <w:szCs w:val="16"/>
    </w:rPr>
  </w:style>
  <w:style w:type="paragraph" w:styleId="ae">
    <w:name w:val="annotation text"/>
    <w:basedOn w:val="a"/>
    <w:link w:val="af"/>
    <w:rsid w:val="00291210"/>
    <w:rPr>
      <w:sz w:val="20"/>
      <w:szCs w:val="20"/>
    </w:rPr>
  </w:style>
  <w:style w:type="character" w:customStyle="1" w:styleId="af">
    <w:name w:val="Текст примечания Знак"/>
    <w:link w:val="ae"/>
    <w:rsid w:val="00291210"/>
    <w:rPr>
      <w:lang w:eastAsia="ar-SA"/>
    </w:rPr>
  </w:style>
  <w:style w:type="paragraph" w:customStyle="1" w:styleId="11">
    <w:name w:val="Без интервала1"/>
    <w:rsid w:val="00A7101F"/>
    <w:rPr>
      <w:rFonts w:ascii="Calibri" w:eastAsia="Calibri" w:hAnsi="Calibri" w:cs="font349"/>
      <w:szCs w:val="22"/>
      <w:lang w:eastAsia="en-US"/>
    </w:rPr>
  </w:style>
  <w:style w:type="character" w:customStyle="1" w:styleId="DeltaViewInsertion">
    <w:name w:val="DeltaView Insertion"/>
    <w:rsid w:val="005E7D39"/>
    <w:rPr>
      <w:color w:val="0000FF"/>
      <w:spacing w:val="0"/>
      <w:u w:val="double"/>
    </w:rPr>
  </w:style>
  <w:style w:type="paragraph" w:styleId="af0">
    <w:name w:val="List Paragraph"/>
    <w:basedOn w:val="a"/>
    <w:qFormat/>
    <w:rsid w:val="009964DE"/>
    <w:pPr>
      <w:suppressAutoHyphens w:val="0"/>
      <w:spacing w:after="200" w:line="276" w:lineRule="auto"/>
      <w:ind w:left="720"/>
      <w:contextualSpacing/>
    </w:pPr>
    <w:rPr>
      <w:rFonts w:ascii="Calibri" w:eastAsia="Calibri" w:hAnsi="Calibri"/>
      <w:sz w:val="22"/>
      <w:szCs w:val="22"/>
      <w:lang w:eastAsia="en-US"/>
    </w:rPr>
  </w:style>
  <w:style w:type="character" w:customStyle="1" w:styleId="labeltextlot21">
    <w:name w:val="label_text_lot_21"/>
    <w:rsid w:val="009964DE"/>
    <w:rPr>
      <w:color w:val="0000FF"/>
      <w:sz w:val="20"/>
      <w:szCs w:val="20"/>
    </w:rPr>
  </w:style>
  <w:style w:type="paragraph" w:styleId="af1">
    <w:name w:val="Normal (Web)"/>
    <w:basedOn w:val="a"/>
    <w:rsid w:val="009964DE"/>
    <w:pPr>
      <w:suppressAutoHyphens w:val="0"/>
      <w:spacing w:before="100" w:beforeAutospacing="1" w:after="100" w:afterAutospacing="1"/>
    </w:pPr>
    <w:rPr>
      <w:lang w:eastAsia="ru-RU"/>
    </w:rPr>
  </w:style>
  <w:style w:type="paragraph" w:customStyle="1" w:styleId="Default">
    <w:name w:val="Default"/>
    <w:rsid w:val="005B584C"/>
    <w:pPr>
      <w:autoSpaceDE w:val="0"/>
      <w:autoSpaceDN w:val="0"/>
      <w:adjustRightInd w:val="0"/>
    </w:pPr>
    <w:rPr>
      <w:rFonts w:eastAsia="Calibri"/>
      <w:color w:val="000000"/>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D3DF2"/>
    <w:pPr>
      <w:suppressAutoHyphens/>
    </w:pPr>
    <w:rPr>
      <w:sz w:val="24"/>
      <w:szCs w:val="24"/>
      <w:lang w:eastAsia="ar-SA"/>
    </w:rPr>
  </w:style>
  <w:style w:type="paragraph" w:styleId="1">
    <w:name w:val="heading 1"/>
    <w:basedOn w:val="a"/>
    <w:next w:val="a"/>
    <w:link w:val="10"/>
    <w:qFormat/>
    <w:rsid w:val="007E192F"/>
    <w:pPr>
      <w:keepNext/>
      <w:shd w:val="clear" w:color="auto" w:fill="FFFFFF"/>
      <w:suppressAutoHyphens w:val="0"/>
      <w:spacing w:line="360" w:lineRule="auto"/>
      <w:ind w:firstLine="540"/>
      <w:jc w:val="center"/>
      <w:outlineLvl w:val="0"/>
    </w:pPr>
    <w:rPr>
      <w:b/>
      <w:i/>
      <w:iCs/>
      <w:color w:val="000000"/>
      <w:sz w:val="28"/>
      <w:szCs w:val="28"/>
      <w:lang w:eastAsia="ru-RU"/>
    </w:rPr>
  </w:style>
  <w:style w:type="paragraph" w:styleId="3">
    <w:name w:val="heading 3"/>
    <w:basedOn w:val="a"/>
    <w:next w:val="a"/>
    <w:link w:val="30"/>
    <w:semiHidden/>
    <w:unhideWhenUsed/>
    <w:qFormat/>
    <w:rsid w:val="004A4B7E"/>
    <w:pPr>
      <w:keepNext/>
      <w:spacing w:before="240" w:after="60"/>
      <w:outlineLvl w:val="2"/>
    </w:pPr>
    <w:rPr>
      <w:rFonts w:ascii="Cambria" w:hAnsi="Cambria"/>
      <w:b/>
      <w:bCs/>
      <w:sz w:val="26"/>
      <w:szCs w:val="26"/>
    </w:rPr>
  </w:style>
  <w:style w:type="paragraph" w:styleId="4">
    <w:name w:val="heading 4"/>
    <w:basedOn w:val="a"/>
    <w:next w:val="a"/>
    <w:link w:val="40"/>
    <w:unhideWhenUsed/>
    <w:qFormat/>
    <w:rsid w:val="00F65318"/>
    <w:pPr>
      <w:keepNext/>
      <w:spacing w:before="240" w:after="60"/>
      <w:outlineLvl w:val="3"/>
    </w:pPr>
    <w:rPr>
      <w:rFonts w:ascii="Calibri" w:hAnsi="Calibr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144226"/>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Emphasis"/>
    <w:qFormat/>
    <w:rsid w:val="00F67AFB"/>
    <w:rPr>
      <w:i/>
      <w:iCs/>
    </w:rPr>
  </w:style>
  <w:style w:type="paragraph" w:styleId="a5">
    <w:name w:val="Balloon Text"/>
    <w:basedOn w:val="a"/>
    <w:semiHidden/>
    <w:rsid w:val="00003ABA"/>
    <w:rPr>
      <w:rFonts w:ascii="Tahoma" w:hAnsi="Tahoma" w:cs="Tahoma"/>
      <w:sz w:val="16"/>
      <w:szCs w:val="16"/>
    </w:rPr>
  </w:style>
  <w:style w:type="paragraph" w:customStyle="1" w:styleId="ConsNonformat">
    <w:name w:val="ConsNonformat"/>
    <w:rsid w:val="001E7C64"/>
    <w:pPr>
      <w:widowControl w:val="0"/>
      <w:snapToGrid w:val="0"/>
    </w:pPr>
    <w:rPr>
      <w:rFonts w:ascii="Courier New" w:hAnsi="Courier New"/>
    </w:rPr>
  </w:style>
  <w:style w:type="paragraph" w:styleId="a6">
    <w:name w:val="footer"/>
    <w:basedOn w:val="a"/>
    <w:rsid w:val="000171B2"/>
    <w:pPr>
      <w:tabs>
        <w:tab w:val="center" w:pos="4677"/>
        <w:tab w:val="right" w:pos="9355"/>
      </w:tabs>
    </w:pPr>
  </w:style>
  <w:style w:type="character" w:styleId="a7">
    <w:name w:val="page number"/>
    <w:basedOn w:val="a0"/>
    <w:rsid w:val="000171B2"/>
  </w:style>
  <w:style w:type="character" w:customStyle="1" w:styleId="10">
    <w:name w:val="Заголовок 1 Знак"/>
    <w:link w:val="1"/>
    <w:rsid w:val="007E192F"/>
    <w:rPr>
      <w:b/>
      <w:i/>
      <w:iCs/>
      <w:color w:val="000000"/>
      <w:sz w:val="28"/>
      <w:szCs w:val="28"/>
      <w:shd w:val="clear" w:color="auto" w:fill="FFFFFF"/>
    </w:rPr>
  </w:style>
  <w:style w:type="paragraph" w:customStyle="1" w:styleId="parametervalue">
    <w:name w:val="parametervalue"/>
    <w:basedOn w:val="a"/>
    <w:rsid w:val="007E192F"/>
    <w:pPr>
      <w:suppressAutoHyphens w:val="0"/>
      <w:spacing w:before="100" w:beforeAutospacing="1" w:after="100" w:afterAutospacing="1"/>
    </w:pPr>
    <w:rPr>
      <w:lang w:eastAsia="ru-RU"/>
    </w:rPr>
  </w:style>
  <w:style w:type="paragraph" w:customStyle="1" w:styleId="Standard">
    <w:name w:val="Standard"/>
    <w:rsid w:val="007E192F"/>
    <w:pPr>
      <w:widowControl w:val="0"/>
      <w:suppressAutoHyphens/>
      <w:autoSpaceDN w:val="0"/>
    </w:pPr>
    <w:rPr>
      <w:rFonts w:eastAsia="Lucida Sans Unicode" w:cs="Tahoma"/>
      <w:kern w:val="3"/>
      <w:sz w:val="24"/>
      <w:szCs w:val="24"/>
      <w:lang w:eastAsia="zh-CN" w:bidi="hi-IN"/>
    </w:rPr>
  </w:style>
  <w:style w:type="paragraph" w:styleId="a8">
    <w:name w:val="Body Text Indent"/>
    <w:basedOn w:val="a"/>
    <w:link w:val="a9"/>
    <w:unhideWhenUsed/>
    <w:rsid w:val="007E192F"/>
    <w:pPr>
      <w:shd w:val="clear" w:color="auto" w:fill="FFFFFF"/>
      <w:tabs>
        <w:tab w:val="left" w:leader="underscore" w:pos="8774"/>
      </w:tabs>
      <w:suppressAutoHyphens w:val="0"/>
      <w:spacing w:line="360" w:lineRule="auto"/>
      <w:ind w:firstLine="567"/>
      <w:jc w:val="both"/>
    </w:pPr>
    <w:rPr>
      <w:sz w:val="28"/>
      <w:szCs w:val="28"/>
      <w:lang w:eastAsia="ru-RU"/>
    </w:rPr>
  </w:style>
  <w:style w:type="character" w:customStyle="1" w:styleId="a9">
    <w:name w:val="Основной текст с отступом Знак"/>
    <w:link w:val="a8"/>
    <w:rsid w:val="007E192F"/>
    <w:rPr>
      <w:sz w:val="28"/>
      <w:szCs w:val="28"/>
      <w:shd w:val="clear" w:color="auto" w:fill="FFFFFF"/>
    </w:rPr>
  </w:style>
  <w:style w:type="character" w:styleId="aa">
    <w:name w:val="Hyperlink"/>
    <w:uiPriority w:val="99"/>
    <w:unhideWhenUsed/>
    <w:rsid w:val="00A965EA"/>
    <w:rPr>
      <w:color w:val="0000FF"/>
      <w:u w:val="single"/>
    </w:rPr>
  </w:style>
  <w:style w:type="paragraph" w:customStyle="1" w:styleId="5">
    <w:name w:val="заголовок 5"/>
    <w:basedOn w:val="a"/>
    <w:next w:val="a"/>
    <w:rsid w:val="00A965EA"/>
    <w:pPr>
      <w:keepNext/>
      <w:suppressAutoHyphens w:val="0"/>
      <w:autoSpaceDE w:val="0"/>
      <w:autoSpaceDN w:val="0"/>
      <w:jc w:val="both"/>
    </w:pPr>
    <w:rPr>
      <w:lang w:eastAsia="ru-RU"/>
    </w:rPr>
  </w:style>
  <w:style w:type="character" w:customStyle="1" w:styleId="f6">
    <w:name w:val="f6"/>
    <w:rsid w:val="001A2B0F"/>
  </w:style>
  <w:style w:type="paragraph" w:customStyle="1" w:styleId="Style5">
    <w:name w:val="Style5"/>
    <w:basedOn w:val="a"/>
    <w:rsid w:val="00FE284F"/>
    <w:pPr>
      <w:widowControl w:val="0"/>
      <w:suppressAutoHyphens w:val="0"/>
      <w:autoSpaceDE w:val="0"/>
      <w:autoSpaceDN w:val="0"/>
      <w:adjustRightInd w:val="0"/>
      <w:spacing w:line="313" w:lineRule="exact"/>
      <w:ind w:firstLine="706"/>
      <w:jc w:val="both"/>
    </w:pPr>
    <w:rPr>
      <w:lang w:eastAsia="ru-RU"/>
    </w:rPr>
  </w:style>
  <w:style w:type="character" w:customStyle="1" w:styleId="30">
    <w:name w:val="Заголовок 3 Знак"/>
    <w:link w:val="3"/>
    <w:semiHidden/>
    <w:rsid w:val="004A4B7E"/>
    <w:rPr>
      <w:rFonts w:ascii="Cambria" w:eastAsia="Times New Roman" w:hAnsi="Cambria" w:cs="Times New Roman"/>
      <w:b/>
      <w:bCs/>
      <w:sz w:val="26"/>
      <w:szCs w:val="26"/>
      <w:lang w:eastAsia="ar-SA"/>
    </w:rPr>
  </w:style>
  <w:style w:type="character" w:customStyle="1" w:styleId="text-green">
    <w:name w:val="text-green"/>
    <w:rsid w:val="00403EE8"/>
  </w:style>
  <w:style w:type="paragraph" w:styleId="ab">
    <w:name w:val="header"/>
    <w:basedOn w:val="a"/>
    <w:link w:val="ac"/>
    <w:rsid w:val="002F0C28"/>
    <w:pPr>
      <w:tabs>
        <w:tab w:val="center" w:pos="4677"/>
        <w:tab w:val="right" w:pos="9355"/>
      </w:tabs>
    </w:pPr>
  </w:style>
  <w:style w:type="character" w:customStyle="1" w:styleId="ac">
    <w:name w:val="Верхний колонтитул Знак"/>
    <w:link w:val="ab"/>
    <w:rsid w:val="002F0C28"/>
    <w:rPr>
      <w:sz w:val="24"/>
      <w:szCs w:val="24"/>
      <w:lang w:eastAsia="ar-SA"/>
    </w:rPr>
  </w:style>
  <w:style w:type="character" w:customStyle="1" w:styleId="40">
    <w:name w:val="Заголовок 4 Знак"/>
    <w:link w:val="4"/>
    <w:rsid w:val="00F65318"/>
    <w:rPr>
      <w:rFonts w:ascii="Calibri" w:eastAsia="Times New Roman" w:hAnsi="Calibri" w:cs="Times New Roman"/>
      <w:b/>
      <w:bCs/>
      <w:sz w:val="28"/>
      <w:szCs w:val="28"/>
      <w:lang w:eastAsia="ar-SA"/>
    </w:rPr>
  </w:style>
  <w:style w:type="paragraph" w:customStyle="1" w:styleId="FR1">
    <w:name w:val="FR1"/>
    <w:rsid w:val="00624BB1"/>
    <w:pPr>
      <w:widowControl w:val="0"/>
      <w:suppressAutoHyphens/>
      <w:snapToGrid w:val="0"/>
    </w:pPr>
    <w:rPr>
      <w:bCs/>
      <w:sz w:val="28"/>
      <w:szCs w:val="28"/>
    </w:rPr>
  </w:style>
  <w:style w:type="character" w:styleId="ad">
    <w:name w:val="annotation reference"/>
    <w:rsid w:val="00291210"/>
    <w:rPr>
      <w:sz w:val="16"/>
      <w:szCs w:val="16"/>
    </w:rPr>
  </w:style>
  <w:style w:type="paragraph" w:styleId="ae">
    <w:name w:val="annotation text"/>
    <w:basedOn w:val="a"/>
    <w:link w:val="af"/>
    <w:rsid w:val="00291210"/>
    <w:rPr>
      <w:sz w:val="20"/>
      <w:szCs w:val="20"/>
    </w:rPr>
  </w:style>
  <w:style w:type="character" w:customStyle="1" w:styleId="af">
    <w:name w:val="Текст примечания Знак"/>
    <w:link w:val="ae"/>
    <w:rsid w:val="00291210"/>
    <w:rPr>
      <w:lang w:eastAsia="ar-SA"/>
    </w:rPr>
  </w:style>
  <w:style w:type="paragraph" w:customStyle="1" w:styleId="11">
    <w:name w:val="Без интервала1"/>
    <w:rsid w:val="00A7101F"/>
    <w:rPr>
      <w:rFonts w:ascii="Calibri" w:eastAsia="Calibri" w:hAnsi="Calibri" w:cs="font349"/>
      <w:szCs w:val="22"/>
      <w:lang w:eastAsia="en-US"/>
    </w:rPr>
  </w:style>
  <w:style w:type="character" w:customStyle="1" w:styleId="DeltaViewInsertion">
    <w:name w:val="DeltaView Insertion"/>
    <w:rsid w:val="005E7D39"/>
    <w:rPr>
      <w:color w:val="0000FF"/>
      <w:spacing w:val="0"/>
      <w:u w:val="double"/>
    </w:rPr>
  </w:style>
  <w:style w:type="paragraph" w:styleId="af0">
    <w:name w:val="List Paragraph"/>
    <w:basedOn w:val="a"/>
    <w:qFormat/>
    <w:rsid w:val="009964DE"/>
    <w:pPr>
      <w:suppressAutoHyphens w:val="0"/>
      <w:spacing w:after="200" w:line="276" w:lineRule="auto"/>
      <w:ind w:left="720"/>
      <w:contextualSpacing/>
    </w:pPr>
    <w:rPr>
      <w:rFonts w:ascii="Calibri" w:eastAsia="Calibri" w:hAnsi="Calibri"/>
      <w:sz w:val="22"/>
      <w:szCs w:val="22"/>
      <w:lang w:eastAsia="en-US"/>
    </w:rPr>
  </w:style>
  <w:style w:type="character" w:customStyle="1" w:styleId="labeltextlot21">
    <w:name w:val="label_text_lot_21"/>
    <w:rsid w:val="009964DE"/>
    <w:rPr>
      <w:color w:val="0000FF"/>
      <w:sz w:val="20"/>
      <w:szCs w:val="20"/>
    </w:rPr>
  </w:style>
  <w:style w:type="paragraph" w:styleId="af1">
    <w:name w:val="Normal (Web)"/>
    <w:basedOn w:val="a"/>
    <w:rsid w:val="009964DE"/>
    <w:pPr>
      <w:suppressAutoHyphens w:val="0"/>
      <w:spacing w:before="100" w:beforeAutospacing="1" w:after="100" w:afterAutospacing="1"/>
    </w:pPr>
    <w:rPr>
      <w:lang w:eastAsia="ru-RU"/>
    </w:rPr>
  </w:style>
  <w:style w:type="paragraph" w:customStyle="1" w:styleId="Default">
    <w:name w:val="Default"/>
    <w:rsid w:val="005B584C"/>
    <w:pPr>
      <w:autoSpaceDE w:val="0"/>
      <w:autoSpaceDN w:val="0"/>
      <w:adjustRightInd w:val="0"/>
    </w:pPr>
    <w:rPr>
      <w:rFonts w:eastAsia="Calibri"/>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927600">
      <w:bodyDiv w:val="1"/>
      <w:marLeft w:val="0"/>
      <w:marRight w:val="0"/>
      <w:marTop w:val="0"/>
      <w:marBottom w:val="0"/>
      <w:divBdr>
        <w:top w:val="none" w:sz="0" w:space="0" w:color="auto"/>
        <w:left w:val="none" w:sz="0" w:space="0" w:color="auto"/>
        <w:bottom w:val="none" w:sz="0" w:space="0" w:color="auto"/>
        <w:right w:val="none" w:sz="0" w:space="0" w:color="auto"/>
      </w:divBdr>
    </w:div>
    <w:div w:id="119567358">
      <w:bodyDiv w:val="1"/>
      <w:marLeft w:val="0"/>
      <w:marRight w:val="0"/>
      <w:marTop w:val="0"/>
      <w:marBottom w:val="0"/>
      <w:divBdr>
        <w:top w:val="none" w:sz="0" w:space="0" w:color="auto"/>
        <w:left w:val="none" w:sz="0" w:space="0" w:color="auto"/>
        <w:bottom w:val="none" w:sz="0" w:space="0" w:color="auto"/>
        <w:right w:val="none" w:sz="0" w:space="0" w:color="auto"/>
      </w:divBdr>
    </w:div>
    <w:div w:id="121464323">
      <w:bodyDiv w:val="1"/>
      <w:marLeft w:val="0"/>
      <w:marRight w:val="0"/>
      <w:marTop w:val="0"/>
      <w:marBottom w:val="0"/>
      <w:divBdr>
        <w:top w:val="none" w:sz="0" w:space="0" w:color="auto"/>
        <w:left w:val="none" w:sz="0" w:space="0" w:color="auto"/>
        <w:bottom w:val="none" w:sz="0" w:space="0" w:color="auto"/>
        <w:right w:val="none" w:sz="0" w:space="0" w:color="auto"/>
      </w:divBdr>
    </w:div>
    <w:div w:id="166747042">
      <w:bodyDiv w:val="1"/>
      <w:marLeft w:val="0"/>
      <w:marRight w:val="0"/>
      <w:marTop w:val="0"/>
      <w:marBottom w:val="0"/>
      <w:divBdr>
        <w:top w:val="none" w:sz="0" w:space="0" w:color="auto"/>
        <w:left w:val="none" w:sz="0" w:space="0" w:color="auto"/>
        <w:bottom w:val="none" w:sz="0" w:space="0" w:color="auto"/>
        <w:right w:val="none" w:sz="0" w:space="0" w:color="auto"/>
      </w:divBdr>
    </w:div>
    <w:div w:id="203104072">
      <w:bodyDiv w:val="1"/>
      <w:marLeft w:val="0"/>
      <w:marRight w:val="0"/>
      <w:marTop w:val="0"/>
      <w:marBottom w:val="0"/>
      <w:divBdr>
        <w:top w:val="none" w:sz="0" w:space="0" w:color="auto"/>
        <w:left w:val="none" w:sz="0" w:space="0" w:color="auto"/>
        <w:bottom w:val="none" w:sz="0" w:space="0" w:color="auto"/>
        <w:right w:val="none" w:sz="0" w:space="0" w:color="auto"/>
      </w:divBdr>
    </w:div>
    <w:div w:id="206912439">
      <w:bodyDiv w:val="1"/>
      <w:marLeft w:val="0"/>
      <w:marRight w:val="0"/>
      <w:marTop w:val="0"/>
      <w:marBottom w:val="0"/>
      <w:divBdr>
        <w:top w:val="none" w:sz="0" w:space="0" w:color="auto"/>
        <w:left w:val="none" w:sz="0" w:space="0" w:color="auto"/>
        <w:bottom w:val="none" w:sz="0" w:space="0" w:color="auto"/>
        <w:right w:val="none" w:sz="0" w:space="0" w:color="auto"/>
      </w:divBdr>
    </w:div>
    <w:div w:id="227231712">
      <w:bodyDiv w:val="1"/>
      <w:marLeft w:val="0"/>
      <w:marRight w:val="0"/>
      <w:marTop w:val="0"/>
      <w:marBottom w:val="0"/>
      <w:divBdr>
        <w:top w:val="none" w:sz="0" w:space="0" w:color="auto"/>
        <w:left w:val="none" w:sz="0" w:space="0" w:color="auto"/>
        <w:bottom w:val="none" w:sz="0" w:space="0" w:color="auto"/>
        <w:right w:val="none" w:sz="0" w:space="0" w:color="auto"/>
      </w:divBdr>
    </w:div>
    <w:div w:id="261106552">
      <w:bodyDiv w:val="1"/>
      <w:marLeft w:val="0"/>
      <w:marRight w:val="0"/>
      <w:marTop w:val="0"/>
      <w:marBottom w:val="0"/>
      <w:divBdr>
        <w:top w:val="none" w:sz="0" w:space="0" w:color="auto"/>
        <w:left w:val="none" w:sz="0" w:space="0" w:color="auto"/>
        <w:bottom w:val="none" w:sz="0" w:space="0" w:color="auto"/>
        <w:right w:val="none" w:sz="0" w:space="0" w:color="auto"/>
      </w:divBdr>
    </w:div>
    <w:div w:id="282275391">
      <w:bodyDiv w:val="1"/>
      <w:marLeft w:val="0"/>
      <w:marRight w:val="0"/>
      <w:marTop w:val="0"/>
      <w:marBottom w:val="0"/>
      <w:divBdr>
        <w:top w:val="none" w:sz="0" w:space="0" w:color="auto"/>
        <w:left w:val="none" w:sz="0" w:space="0" w:color="auto"/>
        <w:bottom w:val="none" w:sz="0" w:space="0" w:color="auto"/>
        <w:right w:val="none" w:sz="0" w:space="0" w:color="auto"/>
      </w:divBdr>
    </w:div>
    <w:div w:id="306515979">
      <w:bodyDiv w:val="1"/>
      <w:marLeft w:val="0"/>
      <w:marRight w:val="0"/>
      <w:marTop w:val="0"/>
      <w:marBottom w:val="0"/>
      <w:divBdr>
        <w:top w:val="none" w:sz="0" w:space="0" w:color="auto"/>
        <w:left w:val="none" w:sz="0" w:space="0" w:color="auto"/>
        <w:bottom w:val="none" w:sz="0" w:space="0" w:color="auto"/>
        <w:right w:val="none" w:sz="0" w:space="0" w:color="auto"/>
      </w:divBdr>
    </w:div>
    <w:div w:id="320933617">
      <w:bodyDiv w:val="1"/>
      <w:marLeft w:val="0"/>
      <w:marRight w:val="0"/>
      <w:marTop w:val="0"/>
      <w:marBottom w:val="0"/>
      <w:divBdr>
        <w:top w:val="none" w:sz="0" w:space="0" w:color="auto"/>
        <w:left w:val="none" w:sz="0" w:space="0" w:color="auto"/>
        <w:bottom w:val="none" w:sz="0" w:space="0" w:color="auto"/>
        <w:right w:val="none" w:sz="0" w:space="0" w:color="auto"/>
      </w:divBdr>
    </w:div>
    <w:div w:id="572617484">
      <w:bodyDiv w:val="1"/>
      <w:marLeft w:val="0"/>
      <w:marRight w:val="0"/>
      <w:marTop w:val="0"/>
      <w:marBottom w:val="0"/>
      <w:divBdr>
        <w:top w:val="none" w:sz="0" w:space="0" w:color="auto"/>
        <w:left w:val="none" w:sz="0" w:space="0" w:color="auto"/>
        <w:bottom w:val="none" w:sz="0" w:space="0" w:color="auto"/>
        <w:right w:val="none" w:sz="0" w:space="0" w:color="auto"/>
      </w:divBdr>
    </w:div>
    <w:div w:id="620380956">
      <w:bodyDiv w:val="1"/>
      <w:marLeft w:val="0"/>
      <w:marRight w:val="0"/>
      <w:marTop w:val="0"/>
      <w:marBottom w:val="0"/>
      <w:divBdr>
        <w:top w:val="none" w:sz="0" w:space="0" w:color="auto"/>
        <w:left w:val="none" w:sz="0" w:space="0" w:color="auto"/>
        <w:bottom w:val="none" w:sz="0" w:space="0" w:color="auto"/>
        <w:right w:val="none" w:sz="0" w:space="0" w:color="auto"/>
      </w:divBdr>
    </w:div>
    <w:div w:id="634868345">
      <w:bodyDiv w:val="1"/>
      <w:marLeft w:val="0"/>
      <w:marRight w:val="0"/>
      <w:marTop w:val="0"/>
      <w:marBottom w:val="0"/>
      <w:divBdr>
        <w:top w:val="none" w:sz="0" w:space="0" w:color="auto"/>
        <w:left w:val="none" w:sz="0" w:space="0" w:color="auto"/>
        <w:bottom w:val="none" w:sz="0" w:space="0" w:color="auto"/>
        <w:right w:val="none" w:sz="0" w:space="0" w:color="auto"/>
      </w:divBdr>
    </w:div>
    <w:div w:id="738939902">
      <w:bodyDiv w:val="1"/>
      <w:marLeft w:val="0"/>
      <w:marRight w:val="0"/>
      <w:marTop w:val="0"/>
      <w:marBottom w:val="0"/>
      <w:divBdr>
        <w:top w:val="none" w:sz="0" w:space="0" w:color="auto"/>
        <w:left w:val="none" w:sz="0" w:space="0" w:color="auto"/>
        <w:bottom w:val="none" w:sz="0" w:space="0" w:color="auto"/>
        <w:right w:val="none" w:sz="0" w:space="0" w:color="auto"/>
      </w:divBdr>
    </w:div>
    <w:div w:id="758140154">
      <w:bodyDiv w:val="1"/>
      <w:marLeft w:val="0"/>
      <w:marRight w:val="0"/>
      <w:marTop w:val="0"/>
      <w:marBottom w:val="0"/>
      <w:divBdr>
        <w:top w:val="none" w:sz="0" w:space="0" w:color="auto"/>
        <w:left w:val="none" w:sz="0" w:space="0" w:color="auto"/>
        <w:bottom w:val="none" w:sz="0" w:space="0" w:color="auto"/>
        <w:right w:val="none" w:sz="0" w:space="0" w:color="auto"/>
      </w:divBdr>
    </w:div>
    <w:div w:id="811290860">
      <w:bodyDiv w:val="1"/>
      <w:marLeft w:val="0"/>
      <w:marRight w:val="0"/>
      <w:marTop w:val="0"/>
      <w:marBottom w:val="0"/>
      <w:divBdr>
        <w:top w:val="none" w:sz="0" w:space="0" w:color="auto"/>
        <w:left w:val="none" w:sz="0" w:space="0" w:color="auto"/>
        <w:bottom w:val="none" w:sz="0" w:space="0" w:color="auto"/>
        <w:right w:val="none" w:sz="0" w:space="0" w:color="auto"/>
      </w:divBdr>
    </w:div>
    <w:div w:id="816342290">
      <w:bodyDiv w:val="1"/>
      <w:marLeft w:val="0"/>
      <w:marRight w:val="0"/>
      <w:marTop w:val="0"/>
      <w:marBottom w:val="0"/>
      <w:divBdr>
        <w:top w:val="none" w:sz="0" w:space="0" w:color="auto"/>
        <w:left w:val="none" w:sz="0" w:space="0" w:color="auto"/>
        <w:bottom w:val="none" w:sz="0" w:space="0" w:color="auto"/>
        <w:right w:val="none" w:sz="0" w:space="0" w:color="auto"/>
      </w:divBdr>
    </w:div>
    <w:div w:id="846024290">
      <w:bodyDiv w:val="1"/>
      <w:marLeft w:val="0"/>
      <w:marRight w:val="0"/>
      <w:marTop w:val="0"/>
      <w:marBottom w:val="0"/>
      <w:divBdr>
        <w:top w:val="none" w:sz="0" w:space="0" w:color="auto"/>
        <w:left w:val="none" w:sz="0" w:space="0" w:color="auto"/>
        <w:bottom w:val="none" w:sz="0" w:space="0" w:color="auto"/>
        <w:right w:val="none" w:sz="0" w:space="0" w:color="auto"/>
      </w:divBdr>
    </w:div>
    <w:div w:id="924531024">
      <w:bodyDiv w:val="1"/>
      <w:marLeft w:val="0"/>
      <w:marRight w:val="0"/>
      <w:marTop w:val="0"/>
      <w:marBottom w:val="0"/>
      <w:divBdr>
        <w:top w:val="none" w:sz="0" w:space="0" w:color="auto"/>
        <w:left w:val="none" w:sz="0" w:space="0" w:color="auto"/>
        <w:bottom w:val="none" w:sz="0" w:space="0" w:color="auto"/>
        <w:right w:val="none" w:sz="0" w:space="0" w:color="auto"/>
      </w:divBdr>
    </w:div>
    <w:div w:id="933902806">
      <w:bodyDiv w:val="1"/>
      <w:marLeft w:val="0"/>
      <w:marRight w:val="0"/>
      <w:marTop w:val="0"/>
      <w:marBottom w:val="0"/>
      <w:divBdr>
        <w:top w:val="none" w:sz="0" w:space="0" w:color="auto"/>
        <w:left w:val="none" w:sz="0" w:space="0" w:color="auto"/>
        <w:bottom w:val="none" w:sz="0" w:space="0" w:color="auto"/>
        <w:right w:val="none" w:sz="0" w:space="0" w:color="auto"/>
      </w:divBdr>
    </w:div>
    <w:div w:id="967904082">
      <w:bodyDiv w:val="1"/>
      <w:marLeft w:val="0"/>
      <w:marRight w:val="0"/>
      <w:marTop w:val="0"/>
      <w:marBottom w:val="0"/>
      <w:divBdr>
        <w:top w:val="none" w:sz="0" w:space="0" w:color="auto"/>
        <w:left w:val="none" w:sz="0" w:space="0" w:color="auto"/>
        <w:bottom w:val="none" w:sz="0" w:space="0" w:color="auto"/>
        <w:right w:val="none" w:sz="0" w:space="0" w:color="auto"/>
      </w:divBdr>
    </w:div>
    <w:div w:id="978610142">
      <w:bodyDiv w:val="1"/>
      <w:marLeft w:val="0"/>
      <w:marRight w:val="0"/>
      <w:marTop w:val="0"/>
      <w:marBottom w:val="0"/>
      <w:divBdr>
        <w:top w:val="none" w:sz="0" w:space="0" w:color="auto"/>
        <w:left w:val="none" w:sz="0" w:space="0" w:color="auto"/>
        <w:bottom w:val="none" w:sz="0" w:space="0" w:color="auto"/>
        <w:right w:val="none" w:sz="0" w:space="0" w:color="auto"/>
      </w:divBdr>
    </w:div>
    <w:div w:id="996111710">
      <w:bodyDiv w:val="1"/>
      <w:marLeft w:val="0"/>
      <w:marRight w:val="0"/>
      <w:marTop w:val="0"/>
      <w:marBottom w:val="0"/>
      <w:divBdr>
        <w:top w:val="none" w:sz="0" w:space="0" w:color="auto"/>
        <w:left w:val="none" w:sz="0" w:space="0" w:color="auto"/>
        <w:bottom w:val="none" w:sz="0" w:space="0" w:color="auto"/>
        <w:right w:val="none" w:sz="0" w:space="0" w:color="auto"/>
      </w:divBdr>
    </w:div>
    <w:div w:id="1008022963">
      <w:bodyDiv w:val="1"/>
      <w:marLeft w:val="0"/>
      <w:marRight w:val="0"/>
      <w:marTop w:val="0"/>
      <w:marBottom w:val="0"/>
      <w:divBdr>
        <w:top w:val="none" w:sz="0" w:space="0" w:color="auto"/>
        <w:left w:val="none" w:sz="0" w:space="0" w:color="auto"/>
        <w:bottom w:val="none" w:sz="0" w:space="0" w:color="auto"/>
        <w:right w:val="none" w:sz="0" w:space="0" w:color="auto"/>
      </w:divBdr>
    </w:div>
    <w:div w:id="1024210982">
      <w:bodyDiv w:val="1"/>
      <w:marLeft w:val="0"/>
      <w:marRight w:val="0"/>
      <w:marTop w:val="0"/>
      <w:marBottom w:val="0"/>
      <w:divBdr>
        <w:top w:val="none" w:sz="0" w:space="0" w:color="auto"/>
        <w:left w:val="none" w:sz="0" w:space="0" w:color="auto"/>
        <w:bottom w:val="none" w:sz="0" w:space="0" w:color="auto"/>
        <w:right w:val="none" w:sz="0" w:space="0" w:color="auto"/>
      </w:divBdr>
    </w:div>
    <w:div w:id="1031078511">
      <w:bodyDiv w:val="1"/>
      <w:marLeft w:val="0"/>
      <w:marRight w:val="0"/>
      <w:marTop w:val="0"/>
      <w:marBottom w:val="0"/>
      <w:divBdr>
        <w:top w:val="none" w:sz="0" w:space="0" w:color="auto"/>
        <w:left w:val="none" w:sz="0" w:space="0" w:color="auto"/>
        <w:bottom w:val="none" w:sz="0" w:space="0" w:color="auto"/>
        <w:right w:val="none" w:sz="0" w:space="0" w:color="auto"/>
      </w:divBdr>
    </w:div>
    <w:div w:id="1048603981">
      <w:bodyDiv w:val="1"/>
      <w:marLeft w:val="0"/>
      <w:marRight w:val="0"/>
      <w:marTop w:val="0"/>
      <w:marBottom w:val="0"/>
      <w:divBdr>
        <w:top w:val="none" w:sz="0" w:space="0" w:color="auto"/>
        <w:left w:val="none" w:sz="0" w:space="0" w:color="auto"/>
        <w:bottom w:val="none" w:sz="0" w:space="0" w:color="auto"/>
        <w:right w:val="none" w:sz="0" w:space="0" w:color="auto"/>
      </w:divBdr>
    </w:div>
    <w:div w:id="1065687738">
      <w:bodyDiv w:val="1"/>
      <w:marLeft w:val="0"/>
      <w:marRight w:val="0"/>
      <w:marTop w:val="0"/>
      <w:marBottom w:val="0"/>
      <w:divBdr>
        <w:top w:val="none" w:sz="0" w:space="0" w:color="auto"/>
        <w:left w:val="none" w:sz="0" w:space="0" w:color="auto"/>
        <w:bottom w:val="none" w:sz="0" w:space="0" w:color="auto"/>
        <w:right w:val="none" w:sz="0" w:space="0" w:color="auto"/>
      </w:divBdr>
    </w:div>
    <w:div w:id="1073158180">
      <w:bodyDiv w:val="1"/>
      <w:marLeft w:val="0"/>
      <w:marRight w:val="0"/>
      <w:marTop w:val="0"/>
      <w:marBottom w:val="0"/>
      <w:divBdr>
        <w:top w:val="none" w:sz="0" w:space="0" w:color="auto"/>
        <w:left w:val="none" w:sz="0" w:space="0" w:color="auto"/>
        <w:bottom w:val="none" w:sz="0" w:space="0" w:color="auto"/>
        <w:right w:val="none" w:sz="0" w:space="0" w:color="auto"/>
      </w:divBdr>
    </w:div>
    <w:div w:id="1150052449">
      <w:bodyDiv w:val="1"/>
      <w:marLeft w:val="0"/>
      <w:marRight w:val="0"/>
      <w:marTop w:val="0"/>
      <w:marBottom w:val="0"/>
      <w:divBdr>
        <w:top w:val="none" w:sz="0" w:space="0" w:color="auto"/>
        <w:left w:val="none" w:sz="0" w:space="0" w:color="auto"/>
        <w:bottom w:val="none" w:sz="0" w:space="0" w:color="auto"/>
        <w:right w:val="none" w:sz="0" w:space="0" w:color="auto"/>
      </w:divBdr>
    </w:div>
    <w:div w:id="1198082085">
      <w:bodyDiv w:val="1"/>
      <w:marLeft w:val="0"/>
      <w:marRight w:val="0"/>
      <w:marTop w:val="0"/>
      <w:marBottom w:val="0"/>
      <w:divBdr>
        <w:top w:val="none" w:sz="0" w:space="0" w:color="auto"/>
        <w:left w:val="none" w:sz="0" w:space="0" w:color="auto"/>
        <w:bottom w:val="none" w:sz="0" w:space="0" w:color="auto"/>
        <w:right w:val="none" w:sz="0" w:space="0" w:color="auto"/>
      </w:divBdr>
    </w:div>
    <w:div w:id="1211381141">
      <w:bodyDiv w:val="1"/>
      <w:marLeft w:val="0"/>
      <w:marRight w:val="0"/>
      <w:marTop w:val="0"/>
      <w:marBottom w:val="0"/>
      <w:divBdr>
        <w:top w:val="none" w:sz="0" w:space="0" w:color="auto"/>
        <w:left w:val="none" w:sz="0" w:space="0" w:color="auto"/>
        <w:bottom w:val="none" w:sz="0" w:space="0" w:color="auto"/>
        <w:right w:val="none" w:sz="0" w:space="0" w:color="auto"/>
      </w:divBdr>
    </w:div>
    <w:div w:id="1294409038">
      <w:bodyDiv w:val="1"/>
      <w:marLeft w:val="0"/>
      <w:marRight w:val="0"/>
      <w:marTop w:val="0"/>
      <w:marBottom w:val="0"/>
      <w:divBdr>
        <w:top w:val="none" w:sz="0" w:space="0" w:color="auto"/>
        <w:left w:val="none" w:sz="0" w:space="0" w:color="auto"/>
        <w:bottom w:val="none" w:sz="0" w:space="0" w:color="auto"/>
        <w:right w:val="none" w:sz="0" w:space="0" w:color="auto"/>
      </w:divBdr>
    </w:div>
    <w:div w:id="1333415567">
      <w:bodyDiv w:val="1"/>
      <w:marLeft w:val="0"/>
      <w:marRight w:val="0"/>
      <w:marTop w:val="0"/>
      <w:marBottom w:val="0"/>
      <w:divBdr>
        <w:top w:val="none" w:sz="0" w:space="0" w:color="auto"/>
        <w:left w:val="none" w:sz="0" w:space="0" w:color="auto"/>
        <w:bottom w:val="none" w:sz="0" w:space="0" w:color="auto"/>
        <w:right w:val="none" w:sz="0" w:space="0" w:color="auto"/>
      </w:divBdr>
    </w:div>
    <w:div w:id="1339890182">
      <w:bodyDiv w:val="1"/>
      <w:marLeft w:val="0"/>
      <w:marRight w:val="0"/>
      <w:marTop w:val="0"/>
      <w:marBottom w:val="0"/>
      <w:divBdr>
        <w:top w:val="none" w:sz="0" w:space="0" w:color="auto"/>
        <w:left w:val="none" w:sz="0" w:space="0" w:color="auto"/>
        <w:bottom w:val="none" w:sz="0" w:space="0" w:color="auto"/>
        <w:right w:val="none" w:sz="0" w:space="0" w:color="auto"/>
      </w:divBdr>
    </w:div>
    <w:div w:id="1352298977">
      <w:bodyDiv w:val="1"/>
      <w:marLeft w:val="0"/>
      <w:marRight w:val="0"/>
      <w:marTop w:val="0"/>
      <w:marBottom w:val="0"/>
      <w:divBdr>
        <w:top w:val="none" w:sz="0" w:space="0" w:color="auto"/>
        <w:left w:val="none" w:sz="0" w:space="0" w:color="auto"/>
        <w:bottom w:val="none" w:sz="0" w:space="0" w:color="auto"/>
        <w:right w:val="none" w:sz="0" w:space="0" w:color="auto"/>
      </w:divBdr>
    </w:div>
    <w:div w:id="1361081332">
      <w:bodyDiv w:val="1"/>
      <w:marLeft w:val="0"/>
      <w:marRight w:val="0"/>
      <w:marTop w:val="0"/>
      <w:marBottom w:val="0"/>
      <w:divBdr>
        <w:top w:val="none" w:sz="0" w:space="0" w:color="auto"/>
        <w:left w:val="none" w:sz="0" w:space="0" w:color="auto"/>
        <w:bottom w:val="none" w:sz="0" w:space="0" w:color="auto"/>
        <w:right w:val="none" w:sz="0" w:space="0" w:color="auto"/>
      </w:divBdr>
    </w:div>
    <w:div w:id="1459106831">
      <w:bodyDiv w:val="1"/>
      <w:marLeft w:val="0"/>
      <w:marRight w:val="0"/>
      <w:marTop w:val="0"/>
      <w:marBottom w:val="0"/>
      <w:divBdr>
        <w:top w:val="none" w:sz="0" w:space="0" w:color="auto"/>
        <w:left w:val="none" w:sz="0" w:space="0" w:color="auto"/>
        <w:bottom w:val="none" w:sz="0" w:space="0" w:color="auto"/>
        <w:right w:val="none" w:sz="0" w:space="0" w:color="auto"/>
      </w:divBdr>
    </w:div>
    <w:div w:id="1464928158">
      <w:bodyDiv w:val="1"/>
      <w:marLeft w:val="0"/>
      <w:marRight w:val="0"/>
      <w:marTop w:val="0"/>
      <w:marBottom w:val="0"/>
      <w:divBdr>
        <w:top w:val="none" w:sz="0" w:space="0" w:color="auto"/>
        <w:left w:val="none" w:sz="0" w:space="0" w:color="auto"/>
        <w:bottom w:val="none" w:sz="0" w:space="0" w:color="auto"/>
        <w:right w:val="none" w:sz="0" w:space="0" w:color="auto"/>
      </w:divBdr>
    </w:div>
    <w:div w:id="1509171864">
      <w:bodyDiv w:val="1"/>
      <w:marLeft w:val="0"/>
      <w:marRight w:val="0"/>
      <w:marTop w:val="0"/>
      <w:marBottom w:val="0"/>
      <w:divBdr>
        <w:top w:val="none" w:sz="0" w:space="0" w:color="auto"/>
        <w:left w:val="none" w:sz="0" w:space="0" w:color="auto"/>
        <w:bottom w:val="none" w:sz="0" w:space="0" w:color="auto"/>
        <w:right w:val="none" w:sz="0" w:space="0" w:color="auto"/>
      </w:divBdr>
    </w:div>
    <w:div w:id="1522669921">
      <w:bodyDiv w:val="1"/>
      <w:marLeft w:val="0"/>
      <w:marRight w:val="0"/>
      <w:marTop w:val="0"/>
      <w:marBottom w:val="0"/>
      <w:divBdr>
        <w:top w:val="none" w:sz="0" w:space="0" w:color="auto"/>
        <w:left w:val="none" w:sz="0" w:space="0" w:color="auto"/>
        <w:bottom w:val="none" w:sz="0" w:space="0" w:color="auto"/>
        <w:right w:val="none" w:sz="0" w:space="0" w:color="auto"/>
      </w:divBdr>
    </w:div>
    <w:div w:id="1551919832">
      <w:bodyDiv w:val="1"/>
      <w:marLeft w:val="0"/>
      <w:marRight w:val="0"/>
      <w:marTop w:val="0"/>
      <w:marBottom w:val="0"/>
      <w:divBdr>
        <w:top w:val="none" w:sz="0" w:space="0" w:color="auto"/>
        <w:left w:val="none" w:sz="0" w:space="0" w:color="auto"/>
        <w:bottom w:val="none" w:sz="0" w:space="0" w:color="auto"/>
        <w:right w:val="none" w:sz="0" w:space="0" w:color="auto"/>
      </w:divBdr>
    </w:div>
    <w:div w:id="1713848878">
      <w:bodyDiv w:val="1"/>
      <w:marLeft w:val="0"/>
      <w:marRight w:val="0"/>
      <w:marTop w:val="0"/>
      <w:marBottom w:val="0"/>
      <w:divBdr>
        <w:top w:val="none" w:sz="0" w:space="0" w:color="auto"/>
        <w:left w:val="none" w:sz="0" w:space="0" w:color="auto"/>
        <w:bottom w:val="none" w:sz="0" w:space="0" w:color="auto"/>
        <w:right w:val="none" w:sz="0" w:space="0" w:color="auto"/>
      </w:divBdr>
    </w:div>
    <w:div w:id="1816070848">
      <w:bodyDiv w:val="1"/>
      <w:marLeft w:val="0"/>
      <w:marRight w:val="0"/>
      <w:marTop w:val="0"/>
      <w:marBottom w:val="0"/>
      <w:divBdr>
        <w:top w:val="none" w:sz="0" w:space="0" w:color="auto"/>
        <w:left w:val="none" w:sz="0" w:space="0" w:color="auto"/>
        <w:bottom w:val="none" w:sz="0" w:space="0" w:color="auto"/>
        <w:right w:val="none" w:sz="0" w:space="0" w:color="auto"/>
      </w:divBdr>
    </w:div>
    <w:div w:id="1817381418">
      <w:bodyDiv w:val="1"/>
      <w:marLeft w:val="0"/>
      <w:marRight w:val="0"/>
      <w:marTop w:val="0"/>
      <w:marBottom w:val="0"/>
      <w:divBdr>
        <w:top w:val="none" w:sz="0" w:space="0" w:color="auto"/>
        <w:left w:val="none" w:sz="0" w:space="0" w:color="auto"/>
        <w:bottom w:val="none" w:sz="0" w:space="0" w:color="auto"/>
        <w:right w:val="none" w:sz="0" w:space="0" w:color="auto"/>
      </w:divBdr>
    </w:div>
    <w:div w:id="1911429635">
      <w:bodyDiv w:val="1"/>
      <w:marLeft w:val="0"/>
      <w:marRight w:val="0"/>
      <w:marTop w:val="0"/>
      <w:marBottom w:val="0"/>
      <w:divBdr>
        <w:top w:val="none" w:sz="0" w:space="0" w:color="auto"/>
        <w:left w:val="none" w:sz="0" w:space="0" w:color="auto"/>
        <w:bottom w:val="none" w:sz="0" w:space="0" w:color="auto"/>
        <w:right w:val="none" w:sz="0" w:space="0" w:color="auto"/>
      </w:divBdr>
    </w:div>
    <w:div w:id="1940485829">
      <w:bodyDiv w:val="1"/>
      <w:marLeft w:val="0"/>
      <w:marRight w:val="0"/>
      <w:marTop w:val="0"/>
      <w:marBottom w:val="0"/>
      <w:divBdr>
        <w:top w:val="none" w:sz="0" w:space="0" w:color="auto"/>
        <w:left w:val="none" w:sz="0" w:space="0" w:color="auto"/>
        <w:bottom w:val="none" w:sz="0" w:space="0" w:color="auto"/>
        <w:right w:val="none" w:sz="0" w:space="0" w:color="auto"/>
      </w:divBdr>
    </w:div>
    <w:div w:id="1960332721">
      <w:bodyDiv w:val="1"/>
      <w:marLeft w:val="0"/>
      <w:marRight w:val="0"/>
      <w:marTop w:val="0"/>
      <w:marBottom w:val="0"/>
      <w:divBdr>
        <w:top w:val="none" w:sz="0" w:space="0" w:color="auto"/>
        <w:left w:val="none" w:sz="0" w:space="0" w:color="auto"/>
        <w:bottom w:val="none" w:sz="0" w:space="0" w:color="auto"/>
        <w:right w:val="none" w:sz="0" w:space="0" w:color="auto"/>
      </w:divBdr>
    </w:div>
    <w:div w:id="2007585588">
      <w:bodyDiv w:val="1"/>
      <w:marLeft w:val="0"/>
      <w:marRight w:val="0"/>
      <w:marTop w:val="0"/>
      <w:marBottom w:val="0"/>
      <w:divBdr>
        <w:top w:val="none" w:sz="0" w:space="0" w:color="auto"/>
        <w:left w:val="none" w:sz="0" w:space="0" w:color="auto"/>
        <w:bottom w:val="none" w:sz="0" w:space="0" w:color="auto"/>
        <w:right w:val="none" w:sz="0" w:space="0" w:color="auto"/>
      </w:divBdr>
    </w:div>
    <w:div w:id="2092508232">
      <w:bodyDiv w:val="1"/>
      <w:marLeft w:val="0"/>
      <w:marRight w:val="0"/>
      <w:marTop w:val="0"/>
      <w:marBottom w:val="0"/>
      <w:divBdr>
        <w:top w:val="none" w:sz="0" w:space="0" w:color="auto"/>
        <w:left w:val="none" w:sz="0" w:space="0" w:color="auto"/>
        <w:bottom w:val="none" w:sz="0" w:space="0" w:color="auto"/>
        <w:right w:val="none" w:sz="0" w:space="0" w:color="auto"/>
      </w:divBdr>
    </w:div>
    <w:div w:id="2142384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mailto:doroga@uprdor-m2.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D7AA07-FE68-4CBB-8B28-598F1F8248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AB3E7863</Template>
  <TotalTime>3</TotalTime>
  <Pages>4</Pages>
  <Words>2035</Words>
  <Characters>11602</Characters>
  <Application>Microsoft Office Word</Application>
  <DocSecurity>0</DocSecurity>
  <Lines>96</Lines>
  <Paragraphs>27</Paragraphs>
  <ScaleCrop>false</ScaleCrop>
  <HeadingPairs>
    <vt:vector size="2" baseType="variant">
      <vt:variant>
        <vt:lpstr>Название</vt:lpstr>
      </vt:variant>
      <vt:variant>
        <vt:i4>1</vt:i4>
      </vt:variant>
    </vt:vector>
  </HeadingPairs>
  <TitlesOfParts>
    <vt:vector size="1" baseType="lpstr">
      <vt:lpstr>ДОГОВОР № ______</vt:lpstr>
    </vt:vector>
  </TitlesOfParts>
  <Company>УПРДОР Москва-Харьков</Company>
  <LinksUpToDate>false</LinksUpToDate>
  <CharactersWithSpaces>13610</CharactersWithSpaces>
  <SharedDoc>false</SharedDoc>
  <HLinks>
    <vt:vector size="6" baseType="variant">
      <vt:variant>
        <vt:i4>196654</vt:i4>
      </vt:variant>
      <vt:variant>
        <vt:i4>0</vt:i4>
      </vt:variant>
      <vt:variant>
        <vt:i4>0</vt:i4>
      </vt:variant>
      <vt:variant>
        <vt:i4>5</vt:i4>
      </vt:variant>
      <vt:variant>
        <vt:lpwstr>mailto:doroga@uprdor-m2.ru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______</dc:title>
  <dc:creator>Перелыгин</dc:creator>
  <cp:lastModifiedBy>Дементьев Илья Геннадьевич</cp:lastModifiedBy>
  <cp:revision>13</cp:revision>
  <cp:lastPrinted>2021-01-20T13:31:00Z</cp:lastPrinted>
  <dcterms:created xsi:type="dcterms:W3CDTF">2026-04-27T13:59:00Z</dcterms:created>
  <dcterms:modified xsi:type="dcterms:W3CDTF">2026-06-29T07:57:00Z</dcterms:modified>
</cp:coreProperties>
</file>